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D" w:rsidRDefault="00FF322D" w:rsidP="00953352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Анализ системы организации воспитания,  в том числе</w:t>
      </w:r>
      <w:r w:rsidR="00BE7951">
        <w:rPr>
          <w:rFonts w:ascii="Times New Roman" w:hAnsi="Times New Roman"/>
          <w:b/>
          <w:sz w:val="26"/>
          <w:szCs w:val="26"/>
        </w:rPr>
        <w:t xml:space="preserve">  </w:t>
      </w:r>
      <w:r w:rsidR="00E66106" w:rsidRPr="007D0713">
        <w:rPr>
          <w:rFonts w:ascii="Times New Roman" w:hAnsi="Times New Roman"/>
          <w:b/>
          <w:sz w:val="26"/>
          <w:szCs w:val="26"/>
        </w:rPr>
        <w:t>дополни</w:t>
      </w:r>
      <w:r>
        <w:rPr>
          <w:rFonts w:ascii="Times New Roman" w:hAnsi="Times New Roman"/>
          <w:b/>
          <w:sz w:val="26"/>
          <w:szCs w:val="26"/>
        </w:rPr>
        <w:t>тельного образования и поддержки</w:t>
      </w:r>
      <w:r w:rsidR="00E66106" w:rsidRPr="007D0713">
        <w:rPr>
          <w:rFonts w:ascii="Times New Roman" w:hAnsi="Times New Roman"/>
          <w:b/>
          <w:sz w:val="26"/>
          <w:szCs w:val="26"/>
        </w:rPr>
        <w:t xml:space="preserve"> всех видов одарен</w:t>
      </w:r>
      <w:r>
        <w:rPr>
          <w:rFonts w:ascii="Times New Roman" w:hAnsi="Times New Roman"/>
          <w:b/>
          <w:sz w:val="26"/>
          <w:szCs w:val="26"/>
        </w:rPr>
        <w:t>ности детей,  а также системы работы по профориентации  и профессиональному самоопределению в    общеобразовательных  организациях Орджоникидзевского района,</w:t>
      </w:r>
    </w:p>
    <w:p w:rsidR="008C1D57" w:rsidRPr="007D0713" w:rsidRDefault="00FF322D" w:rsidP="00953352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2021-2022 учебном году</w:t>
      </w:r>
    </w:p>
    <w:p w:rsidR="00ED6629" w:rsidRPr="007D0713" w:rsidRDefault="00ED6629" w:rsidP="00EB0B5B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3B03" w:rsidRPr="007D0713" w:rsidRDefault="00724F56" w:rsidP="000E3B03">
      <w:pPr>
        <w:spacing w:line="240" w:lineRule="auto"/>
        <w:ind w:firstLine="709"/>
        <w:jc w:val="both"/>
        <w:rPr>
          <w:rFonts w:ascii="Times New Roman" w:hAnsi="Times New Roman"/>
          <w:position w:val="10"/>
          <w:sz w:val="26"/>
          <w:szCs w:val="26"/>
        </w:rPr>
      </w:pPr>
      <w:r w:rsidRPr="007D0713">
        <w:rPr>
          <w:rFonts w:ascii="Times New Roman" w:hAnsi="Times New Roman"/>
          <w:bCs/>
          <w:sz w:val="26"/>
          <w:szCs w:val="26"/>
        </w:rPr>
        <w:t xml:space="preserve">    </w:t>
      </w:r>
      <w:r w:rsidR="000E3B03" w:rsidRPr="007D0713">
        <w:rPr>
          <w:rFonts w:ascii="Times New Roman" w:hAnsi="Times New Roman"/>
          <w:sz w:val="26"/>
          <w:szCs w:val="26"/>
        </w:rPr>
        <w:t>Планирование, организация воспитательной деятельности образовательных организаций, расположенных на территории  Орджоникидзевского района, в 2021-2022 учебном   году строились согласно основным приоритетным направлениям, осуществлялись в соответствии с федеральными, республиканскими, муниципальными и разработанными на их основании  программами общеобразовательных организаций.</w:t>
      </w:r>
      <w:r w:rsidR="000E3B03" w:rsidRPr="007D0713">
        <w:rPr>
          <w:rFonts w:ascii="Times New Roman" w:hAnsi="Times New Roman"/>
          <w:position w:val="10"/>
          <w:sz w:val="26"/>
          <w:szCs w:val="26"/>
        </w:rPr>
        <w:t xml:space="preserve"> </w:t>
      </w:r>
    </w:p>
    <w:p w:rsidR="000E3B03" w:rsidRPr="007D0713" w:rsidRDefault="000E3B03" w:rsidP="000E3B03">
      <w:pPr>
        <w:spacing w:line="240" w:lineRule="auto"/>
        <w:ind w:firstLine="709"/>
        <w:jc w:val="both"/>
        <w:rPr>
          <w:rFonts w:ascii="Times New Roman" w:hAnsi="Times New Roman"/>
          <w:position w:val="10"/>
          <w:sz w:val="26"/>
          <w:szCs w:val="26"/>
        </w:rPr>
      </w:pPr>
      <w:r w:rsidRPr="007D0713">
        <w:rPr>
          <w:rFonts w:ascii="Times New Roman" w:hAnsi="Times New Roman"/>
          <w:position w:val="10"/>
          <w:sz w:val="26"/>
          <w:szCs w:val="26"/>
        </w:rPr>
        <w:t>Сегодня в школах района работают квалифицированные кадры, занимающиеся вопросами воспитания:</w:t>
      </w:r>
    </w:p>
    <w:p w:rsidR="000E3B03" w:rsidRPr="007D0713" w:rsidRDefault="000E3B03" w:rsidP="000E3B03">
      <w:pPr>
        <w:spacing w:line="240" w:lineRule="auto"/>
        <w:ind w:firstLine="709"/>
        <w:jc w:val="both"/>
        <w:rPr>
          <w:rFonts w:ascii="Times New Roman" w:hAnsi="Times New Roman"/>
          <w:position w:val="10"/>
          <w:sz w:val="26"/>
          <w:szCs w:val="26"/>
        </w:rPr>
      </w:pPr>
      <w:r w:rsidRPr="007D0713">
        <w:rPr>
          <w:rFonts w:ascii="Times New Roman" w:hAnsi="Times New Roman"/>
          <w:position w:val="10"/>
          <w:sz w:val="26"/>
          <w:szCs w:val="26"/>
        </w:rPr>
        <w:t>2 -  заместителя по воспитательной работе; 8-  старших вожатых;</w:t>
      </w:r>
    </w:p>
    <w:p w:rsidR="000E3B03" w:rsidRPr="007D0713" w:rsidRDefault="000E3B03" w:rsidP="000E3B03">
      <w:pPr>
        <w:spacing w:line="240" w:lineRule="auto"/>
        <w:ind w:firstLine="709"/>
        <w:jc w:val="both"/>
        <w:rPr>
          <w:rFonts w:ascii="Times New Roman" w:hAnsi="Times New Roman"/>
          <w:position w:val="10"/>
          <w:sz w:val="26"/>
          <w:szCs w:val="26"/>
        </w:rPr>
      </w:pPr>
      <w:r w:rsidRPr="007D0713">
        <w:rPr>
          <w:rFonts w:ascii="Times New Roman" w:hAnsi="Times New Roman"/>
          <w:position w:val="10"/>
          <w:sz w:val="26"/>
          <w:szCs w:val="26"/>
        </w:rPr>
        <w:t xml:space="preserve">5 -  педагогов-психологов; 10 -  социальных педагогов; </w:t>
      </w:r>
    </w:p>
    <w:p w:rsidR="000E3B03" w:rsidRPr="007D0713" w:rsidRDefault="000E3B03" w:rsidP="000E3B0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position w:val="10"/>
          <w:sz w:val="26"/>
          <w:szCs w:val="26"/>
        </w:rPr>
        <w:t>Также вопросами воспитания школьников в соответствии со своими должностными обязанностями занимаются классные руководители общеобразовательных организаций Орджоникидзевского района.</w:t>
      </w:r>
    </w:p>
    <w:p w:rsidR="000E3B03" w:rsidRPr="007D0713" w:rsidRDefault="000E3B03" w:rsidP="000E3B03">
      <w:pPr>
        <w:jc w:val="both"/>
        <w:rPr>
          <w:rFonts w:ascii="Times New Roman" w:hAnsi="Times New Roman"/>
          <w:sz w:val="26"/>
          <w:szCs w:val="26"/>
        </w:rPr>
      </w:pPr>
      <w:r w:rsidRPr="007D0713">
        <w:rPr>
          <w:sz w:val="26"/>
          <w:szCs w:val="26"/>
        </w:rPr>
        <w:t xml:space="preserve">   </w:t>
      </w:r>
      <w:r w:rsidRPr="007D0713">
        <w:rPr>
          <w:rFonts w:ascii="Times New Roman" w:hAnsi="Times New Roman"/>
          <w:sz w:val="26"/>
          <w:szCs w:val="26"/>
        </w:rPr>
        <w:t>Школа на современном этапе является целостным живым организмом, в котором все взаимосвязано. В ней создаются условия социальной защищенности, психологической комфортности воспитанника и педагога, обеспечивается возможность их личностного роста и самореализации.    Воспитательная система школы строится на совместных усилиях всех участников образовательного процесса: педагогов, обучающихся, родителей (законных представителей) несовершеннолетних.   Воспитательная система школы охватывает весь педагогический процесс, интегрирует учебные занятия, внеурочную жизнь детей, разнообразную деятельность и общение за пределами школы.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iCs/>
          <w:w w:val="0"/>
          <w:sz w:val="26"/>
          <w:szCs w:val="26"/>
        </w:rPr>
        <w:t>Процесс воспитания в образовательных  организации основывается на следующих принципах взаимодействия педагогов , школьников и родителей: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iCs/>
          <w:w w:val="0"/>
          <w:sz w:val="26"/>
          <w:szCs w:val="26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iCs/>
          <w:w w:val="0"/>
          <w:sz w:val="26"/>
          <w:szCs w:val="26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iCs/>
          <w:w w:val="0"/>
          <w:sz w:val="26"/>
          <w:szCs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iCs/>
          <w:w w:val="0"/>
          <w:sz w:val="26"/>
          <w:szCs w:val="26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iCs/>
          <w:w w:val="0"/>
          <w:sz w:val="26"/>
          <w:szCs w:val="26"/>
        </w:rPr>
        <w:t>- системность, целесообразность и нешаблонность воспитания, как условия его эффективности.</w:t>
      </w:r>
    </w:p>
    <w:p w:rsidR="000E3B03" w:rsidRPr="007D0713" w:rsidRDefault="000E3B03" w:rsidP="000E3B03">
      <w:pPr>
        <w:spacing w:line="240" w:lineRule="auto"/>
        <w:ind w:firstLine="567"/>
        <w:jc w:val="both"/>
        <w:rPr>
          <w:rFonts w:ascii="Times New Roman" w:hAnsi="Times New Roman"/>
          <w:iCs/>
          <w:w w:val="0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С 01.09.2020 вступили в силу изменения Федерального закона от 29.12.2012 №273-ФЗ «Об образовании в Российской Федерации» по вопросам воспитания обучающихся (далее - 273 –ФЗ). В частности, воспитание обучающихся при освоении ими основных </w:t>
      </w:r>
      <w:r w:rsidRPr="007D0713">
        <w:rPr>
          <w:rFonts w:ascii="Times New Roman" w:hAnsi="Times New Roman"/>
          <w:sz w:val="26"/>
          <w:szCs w:val="26"/>
        </w:rPr>
        <w:lastRenderedPageBreak/>
        <w:t xml:space="preserve">общеобразовательных программ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примерных рабочих программ воспитания и примерных календарных планов воспитательной работы. </w:t>
      </w:r>
    </w:p>
    <w:p w:rsidR="000E3B03" w:rsidRPr="007D0713" w:rsidRDefault="000E3B03" w:rsidP="000E3B0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С 1 сентября 2021 года во всех образовательных организациях Орджоникидзевского  района (дошкольные, общеобразовательные организации) внедрены программы воспитания.  Были определены основные </w:t>
      </w:r>
      <w:r w:rsidRPr="007D0713">
        <w:rPr>
          <w:rFonts w:ascii="Times New Roman" w:hAnsi="Times New Roman"/>
          <w:bCs/>
          <w:sz w:val="26"/>
          <w:szCs w:val="26"/>
        </w:rPr>
        <w:t>задачи</w:t>
      </w:r>
      <w:r w:rsidRPr="007D0713">
        <w:rPr>
          <w:rFonts w:ascii="Times New Roman" w:hAnsi="Times New Roman"/>
          <w:sz w:val="26"/>
          <w:szCs w:val="26"/>
        </w:rPr>
        <w:t>, над выполнением которых образовательные организации района работали в течение 2021-2022 учебного  года:</w:t>
      </w:r>
    </w:p>
    <w:p w:rsidR="000E3B03" w:rsidRPr="007D0713" w:rsidRDefault="000E3B03" w:rsidP="000E3B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-активизировать деятельность педагогов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воспитании;</w:t>
      </w:r>
    </w:p>
    <w:p w:rsidR="000E3B03" w:rsidRPr="007D0713" w:rsidRDefault="000E3B03" w:rsidP="000E3B03">
      <w:pPr>
        <w:pStyle w:val="af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-обеспечивать максимальное использование в воспитательном процессе здоровье сберегающих технологий, методик и приемов оздоровления детей, рекомендованных на федеральном и региональном уровнях;</w:t>
      </w:r>
    </w:p>
    <w:p w:rsidR="000E3B03" w:rsidRPr="007D0713" w:rsidRDefault="000E3B03" w:rsidP="000E3B03">
      <w:pPr>
        <w:pStyle w:val="af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 осуществлять конструктивное партнерство школы, семьи и других заинтересованных ведомств по предупреждению асоциального поведения учащихся, совершенствуя профилактическую работу;</w:t>
      </w:r>
      <w:r w:rsidRPr="007D0713">
        <w:rPr>
          <w:rFonts w:ascii="Times New Roman" w:hAnsi="Times New Roman"/>
          <w:sz w:val="26"/>
          <w:szCs w:val="26"/>
        </w:rPr>
        <w:tab/>
      </w:r>
    </w:p>
    <w:p w:rsidR="000E3B03" w:rsidRPr="007D0713" w:rsidRDefault="000E3B03" w:rsidP="000E3B03">
      <w:pPr>
        <w:pStyle w:val="2c"/>
        <w:shd w:val="clear" w:color="auto" w:fill="auto"/>
        <w:ind w:firstLine="700"/>
        <w:jc w:val="both"/>
        <w:rPr>
          <w:rFonts w:ascii="Times New Roman" w:eastAsiaTheme="minorHAnsi" w:hAnsi="Times New Roman"/>
          <w:sz w:val="26"/>
          <w:szCs w:val="26"/>
          <w:shd w:val="clear" w:color="auto" w:fill="FFFFFF"/>
          <w:lang w:val="ru-RU"/>
        </w:rPr>
      </w:pPr>
      <w:r w:rsidRPr="007D0713">
        <w:rPr>
          <w:rFonts w:ascii="Times New Roman" w:eastAsiaTheme="minorHAnsi" w:hAnsi="Times New Roman"/>
          <w:sz w:val="26"/>
          <w:szCs w:val="26"/>
          <w:shd w:val="clear" w:color="auto" w:fill="FFFFFF"/>
          <w:lang w:val="ru-RU"/>
        </w:rPr>
        <w:t>Педагоги образовательных учреждений МБОУ «Копьевская СОШ», МБУ ДО ОВ «</w:t>
      </w:r>
      <w:r>
        <w:rPr>
          <w:rFonts w:ascii="Times New Roman" w:eastAsiaTheme="minorHAnsi" w:hAnsi="Times New Roman"/>
          <w:sz w:val="26"/>
          <w:szCs w:val="26"/>
          <w:shd w:val="clear" w:color="auto" w:fill="FFFFFF"/>
          <w:lang w:val="ru-RU"/>
        </w:rPr>
        <w:t>детский сад «</w:t>
      </w:r>
      <w:r w:rsidRPr="007D0713">
        <w:rPr>
          <w:rFonts w:ascii="Times New Roman" w:eastAsiaTheme="minorHAnsi" w:hAnsi="Times New Roman"/>
          <w:sz w:val="26"/>
          <w:szCs w:val="26"/>
          <w:shd w:val="clear" w:color="auto" w:fill="FFFFFF"/>
          <w:lang w:val="ru-RU"/>
        </w:rPr>
        <w:t>Золотой ключик»,  а также 2 специалиста Управления образования, курирующих вопросы воспитания в ОО,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 осенью 2022 года прошли </w:t>
      </w:r>
      <w:r w:rsidRPr="007D0713">
        <w:rPr>
          <w:rFonts w:ascii="Times New Roman" w:eastAsiaTheme="minorHAnsi" w:hAnsi="Times New Roman"/>
          <w:sz w:val="26"/>
          <w:szCs w:val="26"/>
          <w:shd w:val="clear" w:color="auto" w:fill="FFFFFF"/>
          <w:lang w:val="ru-RU"/>
        </w:rPr>
        <w:t xml:space="preserve">дистанционные курсы повышения квалификации по теме «Проектирование примерной программы воспитания». </w:t>
      </w:r>
    </w:p>
    <w:p w:rsidR="000E3B03" w:rsidRPr="007D0713" w:rsidRDefault="000E3B03" w:rsidP="000E3B03">
      <w:pPr>
        <w:pStyle w:val="2c"/>
        <w:shd w:val="clear" w:color="auto" w:fill="auto"/>
        <w:ind w:firstLine="70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>Вся воспитательная работа в школах района  в  2021-2022 учебном году имела модульную структуру, где  каждый модуль  был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0E3B03" w:rsidRPr="007D0713" w:rsidRDefault="000E3B03" w:rsidP="000E3B03">
      <w:pPr>
        <w:pStyle w:val="2c"/>
        <w:shd w:val="clear" w:color="auto" w:fill="auto"/>
        <w:ind w:firstLine="70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>Вся воспитательная деятельность классного руководителя и его класса проводилась согласно инвариантным и вариативным модулям:</w:t>
      </w:r>
    </w:p>
    <w:p w:rsidR="000E3B03" w:rsidRPr="007D0713" w:rsidRDefault="000E3B03" w:rsidP="000E3B03">
      <w:pPr>
        <w:pStyle w:val="64"/>
        <w:shd w:val="clear" w:color="auto" w:fill="auto"/>
        <w:jc w:val="both"/>
        <w:rPr>
          <w:sz w:val="26"/>
          <w:szCs w:val="26"/>
        </w:rPr>
      </w:pPr>
      <w:r w:rsidRPr="007D0713">
        <w:rPr>
          <w:sz w:val="26"/>
          <w:szCs w:val="26"/>
        </w:rPr>
        <w:t>Инвариантные модули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«Классное руководство и наставничество»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«Школьный урок»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«Курсы внеурочной деятельности и дополнительного образования»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«Работа с родителями»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«Самоуправление»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>Модуль «Профориентация»</w:t>
      </w:r>
    </w:p>
    <w:p w:rsidR="000E3B03" w:rsidRPr="007D0713" w:rsidRDefault="000E3B03" w:rsidP="000E3B03">
      <w:pPr>
        <w:pStyle w:val="64"/>
        <w:shd w:val="clear" w:color="auto" w:fill="auto"/>
        <w:jc w:val="both"/>
        <w:rPr>
          <w:sz w:val="26"/>
          <w:szCs w:val="26"/>
        </w:rPr>
      </w:pPr>
      <w:r w:rsidRPr="007D0713">
        <w:rPr>
          <w:sz w:val="26"/>
          <w:szCs w:val="26"/>
        </w:rPr>
        <w:t>Вариативные модули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«Ключевые общешкольные дела»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lastRenderedPageBreak/>
        <w:t xml:space="preserve"> Модуль «Профилактика и безопасность»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«Школьные медиа»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Модуль «Волонтёрство»</w:t>
      </w:r>
    </w:p>
    <w:p w:rsidR="000E3B03" w:rsidRPr="007D0713" w:rsidRDefault="000E3B03" w:rsidP="000E3B03">
      <w:pPr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b/>
          <w:w w:val="0"/>
          <w:sz w:val="26"/>
          <w:szCs w:val="26"/>
        </w:rPr>
        <w:t xml:space="preserve">       </w:t>
      </w:r>
      <w:r w:rsidRPr="007D0713">
        <w:rPr>
          <w:rFonts w:ascii="Times New Roman" w:hAnsi="Times New Roman"/>
          <w:w w:val="0"/>
          <w:sz w:val="26"/>
          <w:szCs w:val="26"/>
        </w:rPr>
        <w:t xml:space="preserve">Модуль </w:t>
      </w:r>
      <w:r w:rsidRPr="007D0713">
        <w:rPr>
          <w:rFonts w:ascii="Times New Roman" w:hAnsi="Times New Roman"/>
          <w:sz w:val="26"/>
          <w:szCs w:val="26"/>
        </w:rPr>
        <w:t>«Организация предметно-эстетической среды»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3B03" w:rsidRPr="007D0713" w:rsidRDefault="000E3B03" w:rsidP="000E3B03">
      <w:pPr>
        <w:adjustRightInd w:val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D0713">
        <w:rPr>
          <w:rFonts w:ascii="Times New Roman" w:hAnsi="Times New Roman"/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Классный руководитель несет ответственность за целевую </w:t>
      </w:r>
      <w:hyperlink r:id="rId9" w:tooltip="Воспитательная работа" w:history="1">
        <w:r w:rsidRPr="007D0713">
          <w:rPr>
            <w:rStyle w:val="ae"/>
            <w:rFonts w:ascii="Times New Roman" w:eastAsiaTheme="majorEastAsia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воспитательную работу</w:t>
        </w:r>
      </w:hyperlink>
      <w:r w:rsidRPr="007D0713">
        <w:rPr>
          <w:rFonts w:ascii="Times New Roman" w:hAnsi="Times New Roman"/>
          <w:sz w:val="26"/>
          <w:szCs w:val="26"/>
          <w:shd w:val="clear" w:color="auto" w:fill="FFFFFF"/>
        </w:rPr>
        <w:t> в классном </w:t>
      </w:r>
      <w:hyperlink r:id="rId10" w:tooltip="Колл" w:history="1">
        <w:r w:rsidRPr="007D0713">
          <w:rPr>
            <w:rStyle w:val="ae"/>
            <w:rFonts w:ascii="Times New Roman" w:eastAsiaTheme="majorEastAsia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коллективе</w:t>
        </w:r>
      </w:hyperlink>
      <w:r w:rsidRPr="007D0713">
        <w:rPr>
          <w:rFonts w:ascii="Times New Roman" w:hAnsi="Times New Roman"/>
          <w:sz w:val="26"/>
          <w:szCs w:val="26"/>
          <w:shd w:val="clear" w:color="auto" w:fill="FFFFFF"/>
        </w:rPr>
        <w:t>, моделирует, организует и стимулирует развитие личности учащихся. Являясь посредником между социумом и ребенком, организует систему отношений через разнообразные </w:t>
      </w:r>
      <w:hyperlink r:id="rId11" w:tooltip="Виды деятельности" w:history="1">
        <w:r w:rsidRPr="007D0713">
          <w:rPr>
            <w:rStyle w:val="ae"/>
            <w:rFonts w:ascii="Times New Roman" w:eastAsiaTheme="majorEastAsia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виды деятельности</w:t>
        </w:r>
      </w:hyperlink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 классного коллектива, создает условия для развития каждой личности, раскрытия его потенциальных способностей, защиты интересов детства. </w:t>
      </w:r>
      <w:r w:rsidRPr="007D0713">
        <w:rPr>
          <w:rFonts w:ascii="Times New Roman" w:hAnsi="Times New Roman"/>
          <w:sz w:val="26"/>
          <w:szCs w:val="26"/>
        </w:rPr>
        <w:t xml:space="preserve">Во всех школах функционируют методические объединения классных руководителей, как структурные подразделения внутришкольной системы управления воспитательным процессом, координирующие научно-методическую и организационную работу классных руководителей классов, в которых учатся и воспитываются обучающиеся определенной возрастной группы. Работа методических объединений организуется на основе планирования на текущий учебный год. </w:t>
      </w:r>
    </w:p>
    <w:p w:rsidR="000E3B03" w:rsidRPr="007D0713" w:rsidRDefault="000E3B03" w:rsidP="000E3B03">
      <w:pPr>
        <w:pStyle w:val="2c"/>
        <w:shd w:val="clear" w:color="auto" w:fill="auto"/>
        <w:ind w:left="700" w:hanging="2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3B03" w:rsidRPr="007D0713" w:rsidRDefault="000E3B03" w:rsidP="000E3B0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Внеурочная деятельность – это образовательная деятельность, осуществляемая в формах, отличных от классно-урочной, направленная на достижение планируемых результатов освоения образовательной программы. </w:t>
      </w:r>
    </w:p>
    <w:p w:rsidR="000E3B03" w:rsidRPr="007D0713" w:rsidRDefault="000E3B03" w:rsidP="000E3B0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Внеурочная деятельность – по</w:t>
      </w:r>
      <w:r>
        <w:rPr>
          <w:rFonts w:ascii="Times New Roman" w:hAnsi="Times New Roman"/>
          <w:sz w:val="26"/>
          <w:szCs w:val="26"/>
        </w:rPr>
        <w:t>нятие, объединяющее все виды де</w:t>
      </w:r>
      <w:r w:rsidRPr="007D0713">
        <w:rPr>
          <w:rFonts w:ascii="Times New Roman" w:hAnsi="Times New Roman"/>
          <w:sz w:val="26"/>
          <w:szCs w:val="26"/>
        </w:rPr>
        <w:t>ятельности школьников (кроме учебной), в которых возможно и целесообразно решение задач их воспитания и социализации. Внеурочная деятельность -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способствует расширению образовательного пространства, создаёт дополнительные условия для развития обучающихся.</w:t>
      </w:r>
    </w:p>
    <w:p w:rsidR="000E3B03" w:rsidRPr="007D0713" w:rsidRDefault="000E3B03" w:rsidP="000E3B0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 и национальных и этнонациональных особенностей региона. </w:t>
      </w:r>
    </w:p>
    <w:p w:rsidR="000E3B03" w:rsidRPr="007D0713" w:rsidRDefault="000E3B03" w:rsidP="000E3B0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Участие во внеурочной деятельности является для обучающихся обязательным.</w:t>
      </w:r>
      <w:r w:rsidRPr="007D0713">
        <w:rPr>
          <w:rFonts w:ascii="Times New Roman" w:eastAsiaTheme="minorHAnsi" w:hAnsi="Times New Roman"/>
          <w:bCs/>
          <w:sz w:val="26"/>
          <w:szCs w:val="26"/>
        </w:rPr>
        <w:t xml:space="preserve"> Внеурочная деятельность в школах района в 2021-2022 году осуществлялась по 5 направлениям:</w:t>
      </w:r>
      <w:r w:rsidRPr="007D0713">
        <w:rPr>
          <w:rFonts w:ascii="Times New Roman" w:hAnsi="Times New Roman"/>
          <w:sz w:val="26"/>
          <w:szCs w:val="26"/>
        </w:rPr>
        <w:t xml:space="preserve"> спортивно-оздоровительное, общекультурное, духовно-нравственное, общеинтеллектуальное, социальное, где </w:t>
      </w:r>
      <w:r w:rsidRPr="007D0713">
        <w:rPr>
          <w:rFonts w:ascii="Times New Roman" w:eastAsiaTheme="minorHAnsi" w:hAnsi="Times New Roman"/>
          <w:sz w:val="26"/>
          <w:szCs w:val="26"/>
        </w:rPr>
        <w:t>основной формой организации внеурочной деятельности выступали кружки и спортивные секции.</w:t>
      </w:r>
      <w:r w:rsidRPr="007D0713">
        <w:rPr>
          <w:rFonts w:ascii="Times New Roman" w:hAnsi="Times New Roman"/>
          <w:sz w:val="26"/>
          <w:szCs w:val="26"/>
        </w:rPr>
        <w:t xml:space="preserve">  В 2021-2022 учебном году внеурочной деятельностью было охвачено 100% обучающихся школ района.</w:t>
      </w:r>
    </w:p>
    <w:p w:rsidR="000E3B03" w:rsidRPr="007D0713" w:rsidRDefault="000E3B03" w:rsidP="000E3B03">
      <w:pPr>
        <w:shd w:val="clear" w:color="auto" w:fill="FFFFFF"/>
        <w:ind w:firstLine="567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lastRenderedPageBreak/>
        <w:t>Добиться высоких результатов воспитательной работы невозможно без сотрудничества с родителями учеников, без информации о семье, в которой живет и воспитывается ученик. 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 В  школах   ежегодно проводятся:</w:t>
      </w:r>
    </w:p>
    <w:p w:rsidR="000E3B03" w:rsidRPr="007D0713" w:rsidRDefault="000E3B03" w:rsidP="000E3B03">
      <w:pPr>
        <w:shd w:val="clear" w:color="auto" w:fill="FFFFFF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color w:val="002060"/>
          <w:sz w:val="26"/>
          <w:szCs w:val="26"/>
        </w:rPr>
        <w:t>-</w:t>
      </w:r>
      <w:r w:rsidRPr="007D0713">
        <w:rPr>
          <w:rFonts w:ascii="Times New Roman" w:hAnsi="Times New Roman"/>
          <w:sz w:val="26"/>
          <w:szCs w:val="26"/>
        </w:rPr>
        <w:t>родительские собрания (классные, общешкольные, с отдель</w:t>
      </w:r>
      <w:r w:rsidRPr="007D0713">
        <w:rPr>
          <w:rFonts w:ascii="Times New Roman" w:hAnsi="Times New Roman"/>
          <w:sz w:val="26"/>
          <w:szCs w:val="26"/>
        </w:rPr>
        <w:softHyphen/>
        <w:t>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</w:t>
      </w:r>
      <w:r w:rsidRPr="007D0713">
        <w:rPr>
          <w:rFonts w:ascii="Times New Roman" w:hAnsi="Times New Roman"/>
          <w:sz w:val="26"/>
          <w:szCs w:val="26"/>
        </w:rPr>
        <w:softHyphen/>
        <w:t>ции, вопросами профориентации учащихся и условиями поступления в учебные заведения;</w:t>
      </w:r>
    </w:p>
    <w:p w:rsidR="000E3B03" w:rsidRPr="007D0713" w:rsidRDefault="000E3B03" w:rsidP="000E3B03">
      <w:pPr>
        <w:shd w:val="clear" w:color="auto" w:fill="FFFFFF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color w:val="002060"/>
          <w:sz w:val="26"/>
          <w:szCs w:val="26"/>
        </w:rPr>
        <w:t>-</w:t>
      </w:r>
      <w:r w:rsidRPr="007D0713">
        <w:rPr>
          <w:rFonts w:ascii="Times New Roman" w:hAnsi="Times New Roman"/>
          <w:sz w:val="26"/>
          <w:szCs w:val="26"/>
        </w:rPr>
        <w:t>индивидуальные консультации для родителей по вопросам воспитания и эффективного взаимодействия со своими детьми;</w:t>
      </w:r>
    </w:p>
    <w:p w:rsidR="000E3B03" w:rsidRPr="007D0713" w:rsidRDefault="000E3B03" w:rsidP="000E3B03">
      <w:pPr>
        <w:shd w:val="clear" w:color="auto" w:fill="FFFFFF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color w:val="002060"/>
          <w:sz w:val="26"/>
          <w:szCs w:val="26"/>
        </w:rPr>
        <w:t>-</w:t>
      </w:r>
      <w:r w:rsidRPr="007D0713">
        <w:rPr>
          <w:rFonts w:ascii="Times New Roman" w:hAnsi="Times New Roman"/>
          <w:sz w:val="26"/>
          <w:szCs w:val="26"/>
        </w:rPr>
        <w:t>индивидуальная работа педагогов с родителями, направленная на объек</w:t>
      </w:r>
      <w:r w:rsidRPr="007D0713">
        <w:rPr>
          <w:rFonts w:ascii="Times New Roman" w:hAnsi="Times New Roman"/>
          <w:sz w:val="26"/>
          <w:szCs w:val="26"/>
        </w:rPr>
        <w:softHyphen/>
        <w:t>тивный анализ работы, достижений, поведения, особенностей ученика;</w:t>
      </w:r>
    </w:p>
    <w:p w:rsidR="000E3B03" w:rsidRPr="007D0713" w:rsidRDefault="000E3B03" w:rsidP="000E3B03">
      <w:pPr>
        <w:shd w:val="clear" w:color="auto" w:fill="FFFFFF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color w:val="002060"/>
          <w:sz w:val="26"/>
          <w:szCs w:val="26"/>
        </w:rPr>
        <w:t>-</w:t>
      </w:r>
      <w:r w:rsidRPr="007D0713">
        <w:rPr>
          <w:rFonts w:ascii="Times New Roman" w:hAnsi="Times New Roman"/>
          <w:sz w:val="26"/>
          <w:szCs w:val="26"/>
        </w:rPr>
        <w:t>совместные общешкольные и классные праздники, спортив</w:t>
      </w:r>
      <w:r w:rsidRPr="007D0713">
        <w:rPr>
          <w:rFonts w:ascii="Times New Roman" w:hAnsi="Times New Roman"/>
          <w:sz w:val="26"/>
          <w:szCs w:val="26"/>
        </w:rPr>
        <w:softHyphen/>
        <w:t>ные соревнования, конкурсы.</w:t>
      </w:r>
    </w:p>
    <w:p w:rsidR="000E3B03" w:rsidRPr="007D0713" w:rsidRDefault="000E3B03" w:rsidP="000E3B03">
      <w:pPr>
        <w:shd w:val="clear" w:color="auto" w:fill="FFFFFF"/>
        <w:ind w:firstLine="567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  Классные родительские собрания проводились по плану классных руководителей (1 раз в четверть). 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>Родительские собрания с сентября по январь проводились онлайн и  проходили более информативно, динамично, чем традиционные встречи в стенах школы. Для взаимодействия с родителями классные руководители выбрали платформу  zoom, в которой проводили уроки.</w:t>
      </w:r>
      <w:r w:rsidRPr="007D0713">
        <w:rPr>
          <w:rFonts w:ascii="Times New Roman" w:hAnsi="Times New Roman"/>
          <w:sz w:val="26"/>
          <w:szCs w:val="26"/>
        </w:rPr>
        <w:t> </w:t>
      </w:r>
    </w:p>
    <w:p w:rsidR="000E3B03" w:rsidRPr="007D0713" w:rsidRDefault="000E3B03" w:rsidP="000E3B03">
      <w:pPr>
        <w:shd w:val="clear" w:color="auto" w:fill="FFFFFF"/>
        <w:ind w:firstLine="567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 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делах.</w:t>
      </w:r>
    </w:p>
    <w:p w:rsidR="00D56EEE" w:rsidRPr="007D0713" w:rsidRDefault="00724F56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bCs/>
          <w:sz w:val="26"/>
          <w:szCs w:val="26"/>
        </w:rPr>
        <w:t xml:space="preserve">  </w:t>
      </w:r>
      <w:r w:rsidR="006C33C8" w:rsidRPr="007D0713">
        <w:rPr>
          <w:rFonts w:ascii="Times New Roman" w:hAnsi="Times New Roman"/>
          <w:bCs/>
          <w:sz w:val="26"/>
          <w:szCs w:val="26"/>
        </w:rPr>
        <w:t>З</w:t>
      </w:r>
      <w:r w:rsidR="006C33C8" w:rsidRPr="007D0713">
        <w:rPr>
          <w:rFonts w:ascii="Times New Roman" w:hAnsi="Times New Roman"/>
          <w:sz w:val="26"/>
          <w:szCs w:val="26"/>
        </w:rPr>
        <w:t xml:space="preserve">начительная  роль в обучении и воспитании, формировании личности детей, в приобретении социального опыта  в образовательной сфере в целом принадлежит сети  дополнительного образования детей. </w:t>
      </w:r>
      <w:r w:rsidR="00D56EEE" w:rsidRPr="007D0713">
        <w:rPr>
          <w:rFonts w:ascii="Times New Roman" w:hAnsi="Times New Roman"/>
          <w:sz w:val="26"/>
          <w:szCs w:val="26"/>
        </w:rPr>
        <w:t>Приоритетные направления деятельности муниципальной системы дополнительного образования обусловлены показателями регионального проекта «Успех каждого ребенка» национального проекта «Образование» и нацелены на:</w:t>
      </w:r>
    </w:p>
    <w:p w:rsidR="00D56EEE" w:rsidRPr="007D0713" w:rsidRDefault="00D56EEE" w:rsidP="00EB0B5B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1. Обеспечение равной доступности дополнительного образования для детей с разными образовательными потребностями и возможностями, что позволит обеспечить ежегодное увеличение охвата детей дополнительным образованием в возрасте от 5 до 18 лет.</w:t>
      </w:r>
    </w:p>
    <w:p w:rsidR="00D56EEE" w:rsidRPr="007D0713" w:rsidRDefault="00D56EEE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2. Обновление содержания и методов обучения.</w:t>
      </w:r>
    </w:p>
    <w:p w:rsidR="00D56EEE" w:rsidRPr="007D0713" w:rsidRDefault="00D56EEE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3. Развитие кадрового потенциала системы.</w:t>
      </w:r>
    </w:p>
    <w:p w:rsidR="00D56EEE" w:rsidRPr="007D0713" w:rsidRDefault="00D56EEE" w:rsidP="00EB0B5B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4. Модернизацию инфраструктуры сферы дополнительного образования в целом.</w:t>
      </w:r>
    </w:p>
    <w:p w:rsidR="00A315F9" w:rsidRPr="007D0713" w:rsidRDefault="006C33C8" w:rsidP="00EB0B5B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В 2021</w:t>
      </w:r>
      <w:r w:rsidR="00D56EEE" w:rsidRPr="007D0713">
        <w:rPr>
          <w:rFonts w:ascii="Times New Roman" w:hAnsi="Times New Roman"/>
          <w:sz w:val="26"/>
          <w:szCs w:val="26"/>
        </w:rPr>
        <w:t>-2022</w:t>
      </w:r>
      <w:r w:rsidRPr="007D0713">
        <w:rPr>
          <w:rFonts w:ascii="Times New Roman" w:hAnsi="Times New Roman"/>
          <w:sz w:val="26"/>
          <w:szCs w:val="26"/>
        </w:rPr>
        <w:t xml:space="preserve"> году задача по созданию условий, обеспечивающих соответствие муниципальной системы дополнительного образования требованиям инновационного развития экономики, условий для современного качественного образования, воспитания и позитивной социализации детей решалась путем реализации Концепции развития дополнительного образования детей, Национальной стратегии действий в интересах </w:t>
      </w:r>
      <w:r w:rsidRPr="007D0713">
        <w:rPr>
          <w:rFonts w:ascii="Times New Roman" w:hAnsi="Times New Roman"/>
          <w:sz w:val="26"/>
          <w:szCs w:val="26"/>
        </w:rPr>
        <w:lastRenderedPageBreak/>
        <w:t>детей, Концепции общенациональной системы выявления и развития молодых талантов.</w:t>
      </w:r>
      <w:r w:rsidR="00D56EEE" w:rsidRPr="007D0713">
        <w:rPr>
          <w:rFonts w:ascii="Times New Roman" w:hAnsi="Times New Roman"/>
          <w:sz w:val="26"/>
          <w:szCs w:val="26"/>
        </w:rPr>
        <w:t xml:space="preserve"> Основными субъектами реализации системообразующих мероприятий формирования муниципальной модели дополнительно</w:t>
      </w:r>
      <w:r w:rsidR="00E55334">
        <w:rPr>
          <w:rFonts w:ascii="Times New Roman" w:hAnsi="Times New Roman"/>
          <w:sz w:val="26"/>
          <w:szCs w:val="26"/>
        </w:rPr>
        <w:t>го образования детей в 2021-2022</w:t>
      </w:r>
      <w:r w:rsidR="00D56EEE" w:rsidRPr="007D0713">
        <w:rPr>
          <w:rFonts w:ascii="Times New Roman" w:hAnsi="Times New Roman"/>
          <w:sz w:val="26"/>
          <w:szCs w:val="26"/>
        </w:rPr>
        <w:t xml:space="preserve"> учебном году стали муниципальный опорный центр, созданный на базе МБУ ДО «Копьевский районный Дом детского творчества» и муниципальные бюджетные  образовательные организации Орджоникидзевского района.</w:t>
      </w:r>
    </w:p>
    <w:p w:rsidR="00292801" w:rsidRPr="007D0713" w:rsidRDefault="00292801" w:rsidP="00953352">
      <w:pPr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D0713">
        <w:rPr>
          <w:rFonts w:ascii="Times New Roman" w:eastAsia="Calibri" w:hAnsi="Times New Roman"/>
          <w:sz w:val="26"/>
          <w:szCs w:val="26"/>
        </w:rPr>
        <w:t>В</w:t>
      </w:r>
      <w:r w:rsidRPr="007D0713">
        <w:rPr>
          <w:rFonts w:ascii="Times New Roman" w:hAnsi="Times New Roman"/>
          <w:sz w:val="26"/>
          <w:szCs w:val="26"/>
        </w:rPr>
        <w:t xml:space="preserve"> Орджоникидзевском районе в системе АИС «Навигатор дополнительного образования» зарегистрированы 13 образовательных организаций: 9 школ, два учреждения дополнительного образования, «Копьевская спортивная школа»,</w:t>
      </w:r>
      <w:r w:rsidRPr="007D0713">
        <w:rPr>
          <w:rFonts w:ascii="Times New Roman" w:eastAsia="Calibri" w:hAnsi="Times New Roman"/>
          <w:sz w:val="26"/>
          <w:szCs w:val="26"/>
        </w:rPr>
        <w:t xml:space="preserve"> филиал </w:t>
      </w:r>
      <w:r w:rsidRPr="007D0713">
        <w:rPr>
          <w:rFonts w:ascii="Times New Roman" w:eastAsia="Calibri" w:hAnsi="Times New Roman"/>
          <w:bCs/>
          <w:sz w:val="26"/>
          <w:szCs w:val="26"/>
        </w:rPr>
        <w:t>Государственного автономного профессионального образовательного учреждения Республики Хакасия «Аграрный техникум»</w:t>
      </w:r>
      <w:r w:rsidRPr="007D0713">
        <w:rPr>
          <w:rFonts w:ascii="Times New Roman" w:hAnsi="Times New Roman"/>
          <w:sz w:val="26"/>
          <w:szCs w:val="26"/>
        </w:rPr>
        <w:t>.</w:t>
      </w:r>
      <w:r w:rsidRPr="007D0713">
        <w:rPr>
          <w:rFonts w:ascii="Times New Roman" w:eastAsia="Calibri" w:hAnsi="Times New Roman"/>
          <w:sz w:val="26"/>
          <w:szCs w:val="26"/>
        </w:rPr>
        <w:t xml:space="preserve"> В районе нет индивидуальных предпринимателей, имеющих лицензию на осуществление образовательной деятельности по дополнительным общеобразовательным программам. </w:t>
      </w:r>
    </w:p>
    <w:p w:rsidR="00292801" w:rsidRPr="007D0713" w:rsidRDefault="00292801" w:rsidP="0095335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мае  2022 года состоялось очередное заседание муниципальной межведомственной рабочей группы по исполнению дорожной карты по внедрению «Целевой модели развития региональной системы дополнительного образования детей», где был  рассмотрен вопрос о принятии мер по созданию условий для  разработки краткосрочных дополнительных общеобразовательных программ туристко-краеведческой направленности в МБОУ и МБУ ДО «Копьевский районный дом детского творчества»,  определен срок исполнения - до 01.09.2022 года. Кроме того, принято решение о внесении всех особо значимых муниципальных мероприятий, конкурсов, соревнований в систему АИС «Навигатор дополнительного образования детей Республики Хакасия».</w:t>
      </w:r>
    </w:p>
    <w:p w:rsidR="00B66502" w:rsidRPr="007D0713" w:rsidRDefault="00B66502" w:rsidP="00EB0B5B">
      <w:pPr>
        <w:pStyle w:val="TableParagraph"/>
        <w:jc w:val="both"/>
        <w:rPr>
          <w:sz w:val="26"/>
          <w:szCs w:val="26"/>
        </w:rPr>
      </w:pPr>
      <w:r w:rsidRPr="007D0713">
        <w:rPr>
          <w:sz w:val="26"/>
          <w:szCs w:val="26"/>
        </w:rPr>
        <w:t xml:space="preserve">     В соответствии с постановлением Правительства Республики Хакасия от 03.07.2019 № 92-п. перед учреждениями,  реализующими программы дополнительного образования,  была поставлена задача обеспечить персонифицированный учет детей, занятых в дополнительном образовании.   </w:t>
      </w:r>
    </w:p>
    <w:p w:rsidR="00B66502" w:rsidRPr="007D0713" w:rsidRDefault="00B66502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   Муниципальный опорный центр Орджоникидзевского района  (МБУ ДО «Копьевский районный Дом детского творчества», руководитель Гончар О.Г.) выполняет функции оператора персонифицированного учета и ведет реестр поставщиков образовательных услуг и реализуемых ими образовательных программ, обеспечивает соблюдение участниками системы правил персонифицированного  учета.</w:t>
      </w:r>
    </w:p>
    <w:p w:rsidR="00B66502" w:rsidRPr="007D0713" w:rsidRDefault="00B66502" w:rsidP="00EB0B5B">
      <w:pPr>
        <w:pBdr>
          <w:top w:val="nil"/>
          <w:left w:val="nil"/>
          <w:bottom w:val="nil"/>
          <w:right w:val="nil"/>
          <w:between w:val="nil"/>
        </w:pBdr>
        <w:spacing w:after="62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С 2021 года данный ресурс стал единой информационной площадкой, обеспечивающей прозрачность данных об охвате обучающихся 5-18 лет, занимающихся по дополнительным общеобразовательным программам.    Между Министерством образования и науки  Республики Хакасия и Администрацией Орджоникидзевского района заключено соглашение о реализации регионального проекта «Успех каждого ребенка» от 29 января 2021 года № 50. обеспечивающего достижение целей, показателей и результатов федерального проекта «Успех каждого ребенка» обеспечивающего достижение целей, целевых и дополнительных показателей национального проекта «Образование».</w:t>
      </w:r>
    </w:p>
    <w:p w:rsidR="00B66502" w:rsidRPr="007D0713" w:rsidRDefault="00B66502" w:rsidP="00EB0B5B">
      <w:pPr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Управлением образования, образовательными организациями Орджоникидзевского  района показатели «дорожной карты» по внедрению Целевой модели развития системы дополнительного образования детей выполняются, согласно срокам исполнения. Перечень материалов, отражающих выполнение индикаторов Соглашения о реализации </w:t>
      </w:r>
      <w:r w:rsidRPr="007D0713">
        <w:rPr>
          <w:rFonts w:ascii="Times New Roman" w:hAnsi="Times New Roman"/>
          <w:sz w:val="26"/>
          <w:szCs w:val="26"/>
        </w:rPr>
        <w:lastRenderedPageBreak/>
        <w:t>регионального проекта «Успех каждого ребенка» в Орджоникидзевском районе следующие.</w:t>
      </w:r>
    </w:p>
    <w:p w:rsidR="006923D9" w:rsidRPr="00390A3C" w:rsidRDefault="00292801" w:rsidP="00EB0B5B">
      <w:pPr>
        <w:pStyle w:val="af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713">
        <w:rPr>
          <w:rFonts w:ascii="Times New Roman" w:hAnsi="Times New Roman"/>
          <w:sz w:val="26"/>
          <w:szCs w:val="26"/>
        </w:rPr>
        <w:t xml:space="preserve">- </w:t>
      </w:r>
      <w:r w:rsidR="00785DCA" w:rsidRPr="007D0713">
        <w:rPr>
          <w:rFonts w:ascii="Times New Roman" w:hAnsi="Times New Roman"/>
          <w:sz w:val="26"/>
          <w:szCs w:val="26"/>
        </w:rPr>
        <w:t>п</w:t>
      </w:r>
      <w:r w:rsidRPr="007D0713">
        <w:rPr>
          <w:rFonts w:ascii="Times New Roman" w:hAnsi="Times New Roman"/>
          <w:sz w:val="26"/>
          <w:szCs w:val="26"/>
        </w:rPr>
        <w:t>остановлением Администрации Орджоникидзевского района от 24.02.2022 № 86 «Об утверждении Правил персонифицированного финансирования дополнительного  образования в Орджоникидзевском районе» утверждены правила ПФ ДО, в соответствии с которыми с 01.09.2022 года необходимо обеспечить на территории Орджоникидзевского района реализацию персонифицированного финансирования ДОД</w:t>
      </w:r>
      <w:r w:rsidR="006923D9">
        <w:rPr>
          <w:rFonts w:ascii="Times New Roman" w:hAnsi="Times New Roman"/>
          <w:sz w:val="26"/>
          <w:szCs w:val="26"/>
        </w:rPr>
        <w:t>.</w:t>
      </w:r>
      <w:r w:rsidR="006923D9" w:rsidRPr="006923D9">
        <w:rPr>
          <w:rFonts w:ascii="Times New Roman" w:hAnsi="Times New Roman"/>
          <w:bCs/>
          <w:sz w:val="26"/>
          <w:szCs w:val="26"/>
        </w:rPr>
        <w:t xml:space="preserve"> </w:t>
      </w:r>
      <w:r w:rsidR="006923D9" w:rsidRPr="00390A3C">
        <w:rPr>
          <w:rFonts w:ascii="Times New Roman" w:hAnsi="Times New Roman"/>
          <w:bCs/>
          <w:color w:val="000000"/>
          <w:sz w:val="26"/>
          <w:szCs w:val="26"/>
        </w:rPr>
        <w:t xml:space="preserve">Персонифицированное финансирование программ ДО по сертификатам предполагает обеспечение  каждому ребёнку, зарегистрированному в системе, будет предоставление сертификата. </w:t>
      </w:r>
      <w:r w:rsidR="006923D9" w:rsidRPr="00390A3C">
        <w:rPr>
          <w:rFonts w:ascii="Times New Roman" w:hAnsi="Times New Roman"/>
          <w:sz w:val="26"/>
          <w:szCs w:val="26"/>
          <w:lang w:eastAsia="ru-RU"/>
        </w:rPr>
        <w:t xml:space="preserve">Сертификат - электронная реестровая запись, устанавливающая возможность ребенка получать образовательные услуги в определенном объеме (в рублях). Сертификат имеет два значения: инструмент учета детей; инструмент финансирования, выбранной общеобразовательной программы дополнительного образования. </w:t>
      </w:r>
      <w:r w:rsidR="00F67DAC">
        <w:rPr>
          <w:rFonts w:ascii="Times New Roman" w:hAnsi="Times New Roman"/>
          <w:bCs/>
          <w:color w:val="000000"/>
          <w:sz w:val="26"/>
          <w:szCs w:val="26"/>
        </w:rPr>
        <w:t>13 программ ДО  КРДДТ в летний период 2022 прошли экспертизу и вышли на ПФДО. Это 4 программы физкультурно-спортивной направленности, 6 программ художественной направленности, 2 - социально-гуманитарной направленности и 1 программа естественно-научной направленности</w:t>
      </w:r>
      <w:r w:rsidR="00F67DAC">
        <w:rPr>
          <w:rFonts w:ascii="Times New Roman" w:hAnsi="Times New Roman"/>
          <w:sz w:val="26"/>
          <w:szCs w:val="26"/>
        </w:rPr>
        <w:t>.</w:t>
      </w:r>
    </w:p>
    <w:p w:rsidR="00292801" w:rsidRPr="007D0713" w:rsidRDefault="006923D9" w:rsidP="00EB0B5B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390A3C">
        <w:rPr>
          <w:rFonts w:ascii="Times New Roman" w:hAnsi="Times New Roman"/>
          <w:bCs/>
          <w:color w:val="000000"/>
          <w:sz w:val="26"/>
          <w:szCs w:val="26"/>
        </w:rPr>
        <w:t>Для учреждения сертификат – это деньги, которые оно может заработать,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  <w:r w:rsidR="000A258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A56E90" w:rsidRPr="007D0713" w:rsidRDefault="00785DCA" w:rsidP="00EB0B5B">
      <w:pPr>
        <w:pStyle w:val="af8"/>
        <w:tabs>
          <w:tab w:val="center" w:pos="5103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</w:t>
      </w:r>
      <w:r w:rsidR="00292801" w:rsidRPr="007D0713">
        <w:rPr>
          <w:rFonts w:ascii="Times New Roman" w:hAnsi="Times New Roman"/>
          <w:sz w:val="26"/>
          <w:szCs w:val="26"/>
        </w:rPr>
        <w:t>внесены изменения в бюджет  Орджоникидзевского района, которые закреплены нормативно-правовым актом Администрации Орджоникидзевского района9постановление АМО от 23.03.2022 г. № 144 «О внесении изменений в ведомственную структуру расходов районного бюджета  в 2022 году». Дополнительно изменения в указанное постановление внесены в апреле 2022 года (постановление Администрации Орджоникидзевского района от 28.04.2022 г. № 218), исполнения по принятым бюджетным обязательствам подтверждаются выпиской из ведомственной структуры расходов</w:t>
      </w:r>
      <w:r w:rsidRPr="007D0713">
        <w:rPr>
          <w:rFonts w:ascii="Times New Roman" w:hAnsi="Times New Roman"/>
          <w:sz w:val="26"/>
          <w:szCs w:val="26"/>
        </w:rPr>
        <w:t xml:space="preserve"> бюджета от 05.05.2022 г. № 60.</w:t>
      </w:r>
      <w:r w:rsidR="00A56E90" w:rsidRPr="007D0713">
        <w:rPr>
          <w:rFonts w:ascii="Times New Roman" w:eastAsia="Calibri" w:hAnsi="Times New Roman"/>
          <w:sz w:val="26"/>
          <w:szCs w:val="26"/>
        </w:rPr>
        <w:t xml:space="preserve"> </w:t>
      </w:r>
    </w:p>
    <w:p w:rsidR="00A56E90" w:rsidRPr="007D0713" w:rsidRDefault="00A56E90" w:rsidP="00EB0B5B">
      <w:pPr>
        <w:pStyle w:val="af8"/>
        <w:tabs>
          <w:tab w:val="center" w:pos="5103"/>
        </w:tabs>
        <w:ind w:firstLine="709"/>
        <w:jc w:val="both"/>
        <w:rPr>
          <w:rStyle w:val="afc"/>
          <w:rFonts w:ascii="Times New Roman" w:eastAsia="Arial" w:hAnsi="Times New Roman"/>
          <w:b w:val="0"/>
          <w:sz w:val="26"/>
          <w:szCs w:val="26"/>
          <w:shd w:val="clear" w:color="auto" w:fill="FFFFFF"/>
        </w:rPr>
      </w:pPr>
      <w:r w:rsidRPr="007D0713">
        <w:rPr>
          <w:rFonts w:ascii="Times New Roman" w:eastAsia="Calibri" w:hAnsi="Times New Roman"/>
          <w:sz w:val="26"/>
          <w:szCs w:val="26"/>
        </w:rPr>
        <w:t>- охват детей дополнительным образованием в возрасте от 5 до 18 лет,  внесенных в муниципальный сегмент Навигатора дополнительного образования детей на конец 2021-2022 учебного года составляет 51%;</w:t>
      </w:r>
    </w:p>
    <w:p w:rsidR="00A56E90" w:rsidRPr="007D0713" w:rsidRDefault="00A56E90" w:rsidP="00EB0B5B">
      <w:pPr>
        <w:pStyle w:val="af8"/>
        <w:tabs>
          <w:tab w:val="center" w:pos="5103"/>
        </w:tabs>
        <w:ind w:firstLine="709"/>
        <w:jc w:val="both"/>
        <w:rPr>
          <w:rStyle w:val="afc"/>
          <w:rFonts w:ascii="Times New Roman" w:eastAsia="Arial" w:hAnsi="Times New Roman"/>
          <w:b w:val="0"/>
          <w:sz w:val="26"/>
          <w:szCs w:val="26"/>
          <w:shd w:val="clear" w:color="auto" w:fill="FFFFFF"/>
        </w:rPr>
      </w:pPr>
      <w:r w:rsidRPr="007D0713">
        <w:rPr>
          <w:rStyle w:val="afc"/>
          <w:rFonts w:ascii="Times New Roman" w:eastAsia="Arial" w:hAnsi="Times New Roman"/>
          <w:b w:val="0"/>
          <w:sz w:val="26"/>
          <w:szCs w:val="26"/>
          <w:shd w:val="clear" w:color="auto" w:fill="FFFFFF"/>
        </w:rPr>
        <w:t>- МБУ ДО «Копьёвский районный Дом детского творчества» разработано и внедрено три разноуровневых программы дополнительного образования;</w:t>
      </w:r>
    </w:p>
    <w:p w:rsidR="00A56E90" w:rsidRPr="007D0713" w:rsidRDefault="00A56E90" w:rsidP="00EB0B5B">
      <w:pPr>
        <w:pStyle w:val="af8"/>
        <w:tabs>
          <w:tab w:val="center" w:pos="5103"/>
        </w:tabs>
        <w:ind w:firstLine="709"/>
        <w:jc w:val="both"/>
        <w:rPr>
          <w:rStyle w:val="afc"/>
          <w:rFonts w:ascii="Times New Roman" w:eastAsia="Arial" w:hAnsi="Times New Roman"/>
          <w:b w:val="0"/>
          <w:sz w:val="26"/>
          <w:szCs w:val="26"/>
          <w:shd w:val="clear" w:color="auto" w:fill="FFFFFF"/>
        </w:rPr>
      </w:pPr>
      <w:r w:rsidRPr="007D0713">
        <w:rPr>
          <w:rStyle w:val="afc"/>
          <w:rFonts w:ascii="Times New Roman" w:eastAsia="Arial" w:hAnsi="Times New Roman"/>
          <w:b w:val="0"/>
          <w:sz w:val="26"/>
          <w:szCs w:val="26"/>
          <w:shd w:val="clear" w:color="auto" w:fill="FFFFFF"/>
        </w:rPr>
        <w:t>- реализуется три дополнительных общеобразовательных программ в сетевой форме. На начало учебного года 2022-2023гг, планируется запустить шесть программ дополнительного образования в сетевой форме;</w:t>
      </w:r>
    </w:p>
    <w:p w:rsidR="00A56E90" w:rsidRPr="007D0713" w:rsidRDefault="00A56E90" w:rsidP="00EB0B5B">
      <w:pPr>
        <w:pStyle w:val="af8"/>
        <w:tabs>
          <w:tab w:val="center" w:pos="510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Style w:val="afc"/>
          <w:rFonts w:ascii="Times New Roman" w:eastAsia="Arial" w:hAnsi="Times New Roman"/>
          <w:b w:val="0"/>
          <w:sz w:val="26"/>
          <w:szCs w:val="26"/>
          <w:shd w:val="clear" w:color="auto" w:fill="FFFFFF"/>
        </w:rPr>
        <w:t xml:space="preserve">- разработано 5 дистанционных курсов дополнительного образования </w:t>
      </w:r>
      <w:r w:rsidRPr="007D0713">
        <w:rPr>
          <w:rFonts w:ascii="Times New Roman" w:hAnsi="Times New Roman"/>
          <w:sz w:val="26"/>
          <w:szCs w:val="26"/>
        </w:rPr>
        <w:t xml:space="preserve">по следующим направленностям: МБОУ «Копьевская сельская СОШ» – техническая направленность; МБОУ «Устино-Копьёвская СОШ» МБОУ ДО «Копьевская РДШИ», МБУ ДО Копьевский районный Дом детского творчества» - художественная направленность;  МБУ ДО Копьевский районный Дом детского творчества» - естественнонаучная направленность.  </w:t>
      </w:r>
    </w:p>
    <w:p w:rsidR="00A56E90" w:rsidRPr="007D0713" w:rsidRDefault="00A56E90" w:rsidP="00EB0B5B">
      <w:pPr>
        <w:pStyle w:val="TableParagraph"/>
        <w:jc w:val="both"/>
        <w:rPr>
          <w:sz w:val="26"/>
          <w:szCs w:val="26"/>
        </w:rPr>
      </w:pPr>
      <w:r w:rsidRPr="007D0713">
        <w:rPr>
          <w:sz w:val="26"/>
          <w:szCs w:val="26"/>
        </w:rPr>
        <w:t xml:space="preserve">Контингент обучающихся в образовательных организациях, реализующих ДОП характеризуется преобладанием детей дошкольного возраста и младшего школьного </w:t>
      </w:r>
      <w:r w:rsidRPr="007D0713">
        <w:rPr>
          <w:sz w:val="26"/>
          <w:szCs w:val="26"/>
        </w:rPr>
        <w:lastRenderedPageBreak/>
        <w:t>возраста (19% и 46 % соответственно).  Меньшую долю составляют подростки (28% и 7 %). Обучающиеся 16-18 лет - это каждый десятый старшеклассник. Одной из возможных причин такой характеристики контингента обучающихся в образовательных организациях, представленных в данном анализе состояния дополнительного образования Орджоникидзевского района, является объективная значимость успешности в сдаче ЕГЭ и ГИА, которая переключает часть учащихся старших классов преимущественно на усиленную подготовку к итоговым испытаниям. Многие обучающиеся, не рискуя сдавать ЕГЭ, уходят после 9-го класса из школы и поступают в средние учебные</w:t>
      </w:r>
      <w:r w:rsidRPr="007D0713">
        <w:rPr>
          <w:spacing w:val="-3"/>
          <w:sz w:val="26"/>
          <w:szCs w:val="26"/>
        </w:rPr>
        <w:t xml:space="preserve"> </w:t>
      </w:r>
      <w:r w:rsidRPr="007D0713">
        <w:rPr>
          <w:sz w:val="26"/>
          <w:szCs w:val="26"/>
        </w:rPr>
        <w:t>заведения, а также уменьшение численности старшеклассников (демографический фактор), прекращение активного стимулирования со стороны родителей занятий старшеклассников во внешкольных</w:t>
      </w:r>
      <w:r w:rsidRPr="007D0713">
        <w:rPr>
          <w:spacing w:val="-4"/>
          <w:sz w:val="26"/>
          <w:szCs w:val="26"/>
        </w:rPr>
        <w:t xml:space="preserve"> </w:t>
      </w:r>
      <w:r w:rsidRPr="007D0713">
        <w:rPr>
          <w:sz w:val="26"/>
          <w:szCs w:val="26"/>
        </w:rPr>
        <w:t>объединениях, предъявление высоких требований со стороны старшеклассников к дополнительным образовательным программам.   Все программы МБУ ДО «Копьевский районный Дом детского творчества» реализуются бесплатно.</w:t>
      </w:r>
      <w:r w:rsidRPr="007D0713">
        <w:rPr>
          <w:sz w:val="26"/>
          <w:szCs w:val="26"/>
        </w:rPr>
        <w:tab/>
        <w:t xml:space="preserve"> </w:t>
      </w:r>
    </w:p>
    <w:p w:rsidR="00B66502" w:rsidRPr="007D0713" w:rsidRDefault="00A56E90" w:rsidP="00EB0B5B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</w:t>
      </w:r>
      <w:r w:rsidR="00B66502" w:rsidRPr="007D0713">
        <w:rPr>
          <w:rFonts w:ascii="Times New Roman" w:hAnsi="Times New Roman"/>
          <w:sz w:val="26"/>
          <w:szCs w:val="26"/>
        </w:rPr>
        <w:t xml:space="preserve"> ходе проведения информационно-разъяснительной кампании о внедрении системы персонифицированного финансирования дополнительного образования детей </w:t>
      </w:r>
      <w:r w:rsidRPr="007D0713">
        <w:rPr>
          <w:rFonts w:ascii="Times New Roman" w:hAnsi="Times New Roman"/>
          <w:sz w:val="26"/>
          <w:szCs w:val="26"/>
        </w:rPr>
        <w:t>также проведена определенная работа:</w:t>
      </w:r>
    </w:p>
    <w:p w:rsidR="00B66502" w:rsidRPr="007D0713" w:rsidRDefault="00B66502" w:rsidP="00EB0B5B">
      <w:pPr>
        <w:pStyle w:val="af8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- информация о внедрении персонифицированного финансирования, 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системе АИС «Навигатор», сертификате персонифицированного финансирования и способах его получения </w:t>
      </w:r>
      <w:r w:rsidRPr="007D0713">
        <w:rPr>
          <w:rFonts w:ascii="Times New Roman" w:hAnsi="Times New Roman"/>
          <w:sz w:val="26"/>
          <w:szCs w:val="26"/>
        </w:rPr>
        <w:t>размещена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на </w:t>
      </w:r>
      <w:r w:rsidRPr="007D0713">
        <w:rPr>
          <w:rFonts w:ascii="Times New Roman" w:hAnsi="Times New Roman"/>
          <w:sz w:val="26"/>
          <w:szCs w:val="26"/>
        </w:rPr>
        <w:t xml:space="preserve">сайтах школ (МБОУ «Саралинская СОШ», «Орджоникидзевская СОШ», </w:t>
      </w:r>
      <w:r w:rsidRPr="007D0713">
        <w:rPr>
          <w:rFonts w:ascii="Times New Roman" w:hAnsi="Times New Roman"/>
          <w:sz w:val="26"/>
          <w:szCs w:val="26"/>
          <w:lang w:eastAsia="ru-RU"/>
        </w:rPr>
        <w:t xml:space="preserve">«Гайдаровская СОШ», </w:t>
      </w:r>
      <w:r w:rsidRPr="007D0713">
        <w:rPr>
          <w:rFonts w:ascii="Times New Roman" w:hAnsi="Times New Roman"/>
          <w:sz w:val="26"/>
          <w:szCs w:val="26"/>
        </w:rPr>
        <w:t xml:space="preserve">«Июсская СОШ», «Копьёвская ССОШ», «Новомарьясовская СОШ-И», МБОУ «Копьевская СОШ», «Устино-Копьевская СОШ»), ФГАПОУ РХ «Аграрный техникум», МБДОУ ОВ «Детский сад «Золотой ключик», </w:t>
      </w:r>
      <w:r w:rsidRPr="007D0713">
        <w:rPr>
          <w:rFonts w:ascii="Times New Roman" w:eastAsia="Calibri" w:hAnsi="Times New Roman"/>
          <w:sz w:val="26"/>
          <w:szCs w:val="26"/>
        </w:rPr>
        <w:t>МБУ ДО «Копьёвский районный Дом детского творчества». Также информация опубликована в социальных сетях «ВКонтакте» и «Одноклассники», размещена в родительских группах в мессенджерах, опубликована в районной газете «Орджоникидзевский рабочий»;</w:t>
      </w:r>
    </w:p>
    <w:p w:rsidR="00A56E90" w:rsidRPr="007D0713" w:rsidRDefault="00B66502" w:rsidP="00EB0B5B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eastAsia="Calibri" w:hAnsi="Times New Roman"/>
          <w:sz w:val="26"/>
          <w:szCs w:val="26"/>
        </w:rPr>
        <w:t>- в школах на родительских собраниях рассмотрен вопрос «Внедрение ПФДО и что такое сертификат персонифицированного финансирования и как его можно получить», по завершениям которых, родителям были розданы буклеты «Навигатор дополнительного образования детей Республики Хакасия» и «Что такое сертификат дополнительного образования ребёнка»</w:t>
      </w:r>
      <w:r w:rsidR="00A56E90" w:rsidRPr="007D0713">
        <w:rPr>
          <w:rFonts w:ascii="Times New Roman" w:eastAsia="Calibri" w:hAnsi="Times New Roman"/>
          <w:sz w:val="26"/>
          <w:szCs w:val="26"/>
        </w:rPr>
        <w:t>.</w:t>
      </w:r>
      <w:r w:rsidR="00121457" w:rsidRPr="007D0713">
        <w:rPr>
          <w:rFonts w:ascii="Times New Roman" w:hAnsi="Times New Roman"/>
          <w:sz w:val="26"/>
          <w:szCs w:val="26"/>
        </w:rPr>
        <w:t xml:space="preserve"> Для повышения качества работы, направленной на реализацию дополнительного образования, а также устранение имеющихся недостатков руководителям </w:t>
      </w:r>
      <w:r w:rsidR="00A56E90" w:rsidRPr="007D0713">
        <w:rPr>
          <w:rFonts w:ascii="Times New Roman" w:hAnsi="Times New Roman"/>
          <w:sz w:val="26"/>
          <w:szCs w:val="26"/>
        </w:rPr>
        <w:t>общеобразовательных организаций</w:t>
      </w:r>
      <w:r w:rsidR="00121457" w:rsidRPr="007D0713">
        <w:rPr>
          <w:rFonts w:ascii="Times New Roman" w:hAnsi="Times New Roman"/>
          <w:sz w:val="26"/>
          <w:szCs w:val="26"/>
        </w:rPr>
        <w:t xml:space="preserve"> необходимо</w:t>
      </w:r>
      <w:r w:rsidR="00A56E90" w:rsidRPr="007D0713">
        <w:rPr>
          <w:rFonts w:ascii="Times New Roman" w:hAnsi="Times New Roman"/>
          <w:sz w:val="26"/>
          <w:szCs w:val="26"/>
        </w:rPr>
        <w:t>:</w:t>
      </w:r>
    </w:p>
    <w:p w:rsidR="00A56E90" w:rsidRPr="007D0713" w:rsidRDefault="00A56E90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- усилить внутришкольный контроль за деятельностью по реализации дополнительного образования, в том числе за работой </w:t>
      </w:r>
      <w:r w:rsidR="00121457" w:rsidRPr="007D0713">
        <w:rPr>
          <w:rFonts w:ascii="Times New Roman" w:hAnsi="Times New Roman"/>
          <w:sz w:val="26"/>
          <w:szCs w:val="26"/>
        </w:rPr>
        <w:t xml:space="preserve">школьных </w:t>
      </w:r>
      <w:r w:rsidRPr="007D0713">
        <w:rPr>
          <w:rFonts w:ascii="Times New Roman" w:hAnsi="Times New Roman"/>
          <w:sz w:val="26"/>
          <w:szCs w:val="26"/>
        </w:rPr>
        <w:t>администраторов Навигатора;</w:t>
      </w:r>
    </w:p>
    <w:p w:rsidR="00A56E90" w:rsidRPr="007D0713" w:rsidRDefault="00A56E90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 привести документы, регламентирующие деятельность по реализации программ дополнительного образования в общеобразовательной организации, в соответствие требованиям и методическим рекомендациям;</w:t>
      </w:r>
    </w:p>
    <w:p w:rsidR="0077283F" w:rsidRPr="007D0713" w:rsidRDefault="0077283F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 обеспечить укрепление кадрового состава ПДО  через привлечение новых педагогов и повышение квалификации работающих;</w:t>
      </w:r>
    </w:p>
    <w:p w:rsidR="00A56E90" w:rsidRPr="007D0713" w:rsidRDefault="00A56E90" w:rsidP="00EB0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 осуществлять контроль качества дополнительного образования через участие в мероприятиях различного уровня;</w:t>
      </w:r>
    </w:p>
    <w:p w:rsidR="0077283F" w:rsidRPr="007D0713" w:rsidRDefault="0077283F" w:rsidP="00EB0B5B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- с целью устранения дефицита программ для возрастной категории детей 15-17 лет, программ технической и естественнонаучной направленностей, провести анализ </w:t>
      </w:r>
      <w:r w:rsidRPr="007D0713">
        <w:rPr>
          <w:rFonts w:ascii="Times New Roman" w:hAnsi="Times New Roman"/>
          <w:sz w:val="26"/>
          <w:szCs w:val="26"/>
        </w:rPr>
        <w:lastRenderedPageBreak/>
        <w:t>реализуемых программ дополнительного образования и включить в перечень программ, реализуемых в общеобразовательных организациях в 2022-2023 учебном году, новые соответствующие программы (в том числе в рамках, созданных «Точек роста»).</w:t>
      </w:r>
    </w:p>
    <w:p w:rsidR="0077283F" w:rsidRPr="007D0713" w:rsidRDefault="0077283F" w:rsidP="00EB0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 с  целью обучения детей по программам дополнительного образования обеспечить разработку краткосрочных программ для реализации их в лагерях с дневным пребыванием детей</w:t>
      </w:r>
    </w:p>
    <w:p w:rsidR="00A72661" w:rsidRPr="007D0713" w:rsidRDefault="00A56E90" w:rsidP="00EB0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bCs/>
          <w:sz w:val="26"/>
          <w:szCs w:val="26"/>
        </w:rPr>
        <w:t xml:space="preserve">- размещать на сайте </w:t>
      </w:r>
      <w:r w:rsidRPr="007D0713">
        <w:rPr>
          <w:rFonts w:ascii="Times New Roman" w:hAnsi="Times New Roman"/>
          <w:sz w:val="26"/>
          <w:szCs w:val="26"/>
        </w:rPr>
        <w:t>общеобразовательной организации документы, регламентирующих деятельность по дополнительному образованию.</w:t>
      </w:r>
    </w:p>
    <w:p w:rsidR="00B6235E" w:rsidRPr="007D0713" w:rsidRDefault="00A72661" w:rsidP="000E3B03">
      <w:pPr>
        <w:pStyle w:val="af8"/>
        <w:ind w:left="284" w:firstLine="283"/>
        <w:jc w:val="both"/>
        <w:rPr>
          <w:rFonts w:ascii="Times New Roman" w:hAnsi="Times New Roman"/>
          <w:color w:val="181818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ab/>
      </w:r>
      <w:r w:rsidR="002D2AF4" w:rsidRPr="007D0713">
        <w:rPr>
          <w:sz w:val="26"/>
          <w:szCs w:val="26"/>
        </w:rPr>
        <w:t xml:space="preserve">       </w:t>
      </w:r>
    </w:p>
    <w:p w:rsidR="00001E18" w:rsidRPr="007D0713" w:rsidRDefault="00001E18" w:rsidP="00EB0B5B">
      <w:pPr>
        <w:pStyle w:val="1c"/>
        <w:ind w:firstLine="708"/>
        <w:jc w:val="both"/>
        <w:rPr>
          <w:sz w:val="26"/>
          <w:szCs w:val="26"/>
        </w:rPr>
      </w:pPr>
      <w:r w:rsidRPr="007D0713">
        <w:rPr>
          <w:bCs/>
          <w:sz w:val="26"/>
          <w:szCs w:val="26"/>
        </w:rPr>
        <w:t>Развитие ученического самоуправления</w:t>
      </w:r>
      <w:r w:rsidRPr="007D0713">
        <w:rPr>
          <w:sz w:val="26"/>
          <w:szCs w:val="26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</w:t>
      </w:r>
    </w:p>
    <w:p w:rsidR="009F4A2A" w:rsidRPr="007D0713" w:rsidRDefault="00001E18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eastAsiaTheme="minorHAnsi" w:hAnsi="Times New Roman"/>
          <w:sz w:val="26"/>
          <w:szCs w:val="26"/>
        </w:rPr>
        <w:t xml:space="preserve">В Школьное ученическое самоуправление школы в школах  входят ученики 1-11 классов. </w:t>
      </w:r>
      <w:r w:rsidRPr="007D0713">
        <w:rPr>
          <w:rFonts w:ascii="Times New Roman" w:hAnsi="Times New Roman"/>
          <w:sz w:val="26"/>
          <w:szCs w:val="26"/>
        </w:rPr>
        <w:t xml:space="preserve">Структура самоуправления (президент, Совет министров, президенты классов, министры) позволяет задействовать до 90% обучающихся на разных уровнях. Практически каждый обучающийся имеет свою зону ответственности и участия в управлении школьной жизнью. </w:t>
      </w:r>
      <w:r w:rsidRPr="007D0713">
        <w:rPr>
          <w:rFonts w:ascii="Times New Roman" w:hAnsi="Times New Roman"/>
          <w:sz w:val="26"/>
          <w:szCs w:val="26"/>
          <w:lang w:eastAsia="zh-CN"/>
        </w:rPr>
        <w:t>В 2021-2022 учебном году была продолжена  работа по  развитию самоуправления</w:t>
      </w:r>
      <w:r w:rsidR="00E55334">
        <w:rPr>
          <w:rFonts w:ascii="Times New Roman" w:hAnsi="Times New Roman"/>
          <w:sz w:val="26"/>
          <w:szCs w:val="26"/>
          <w:lang w:eastAsia="zh-CN"/>
        </w:rPr>
        <w:t>,</w:t>
      </w:r>
      <w:r w:rsidRPr="007D0713">
        <w:rPr>
          <w:rFonts w:ascii="Times New Roman" w:hAnsi="Times New Roman"/>
          <w:sz w:val="26"/>
          <w:szCs w:val="26"/>
          <w:lang w:eastAsia="zh-CN"/>
        </w:rPr>
        <w:t xml:space="preserve"> как в классном коллективе, так и на школьном уровне. Ученическое самоуправление в школах осуществлялось через кабинеты Министров. По инициативе членов ученического самоуправления  в школах  организовывались </w:t>
      </w:r>
      <w:r w:rsidR="0068338F" w:rsidRPr="007D0713">
        <w:rPr>
          <w:rFonts w:ascii="Times New Roman" w:hAnsi="Times New Roman"/>
          <w:sz w:val="26"/>
          <w:szCs w:val="26"/>
          <w:lang w:eastAsia="zh-CN"/>
        </w:rPr>
        <w:t>и проверялись дежурства в</w:t>
      </w:r>
      <w:r w:rsidRPr="007D0713">
        <w:rPr>
          <w:rFonts w:ascii="Times New Roman" w:hAnsi="Times New Roman"/>
          <w:sz w:val="26"/>
          <w:szCs w:val="26"/>
          <w:lang w:eastAsia="zh-CN"/>
        </w:rPr>
        <w:t xml:space="preserve"> школах, уборки территорий памятников, рейды по сохранности учебных принадлежностей, санитарного состояния кабинетов,  внеклассные мероприятия.</w:t>
      </w:r>
      <w:r w:rsidR="009F4A2A" w:rsidRPr="007D0713">
        <w:rPr>
          <w:rFonts w:ascii="Times New Roman" w:hAnsi="Times New Roman"/>
          <w:sz w:val="26"/>
          <w:szCs w:val="26"/>
        </w:rPr>
        <w:t xml:space="preserve">       </w:t>
      </w:r>
    </w:p>
    <w:p w:rsidR="009F4A2A" w:rsidRPr="007D0713" w:rsidRDefault="009F4A2A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</w:t>
      </w:r>
      <w:r w:rsidRPr="007D0713">
        <w:rPr>
          <w:rFonts w:ascii="Times New Roman" w:hAnsi="Times New Roman"/>
          <w:spacing w:val="1"/>
          <w:sz w:val="26"/>
          <w:szCs w:val="26"/>
        </w:rPr>
        <w:t>Лидеры - это ребята с активной жизненной позицией, стремящиеся сделать свою жизнь, жизнь своего района и республики ярче и интереснее.</w:t>
      </w:r>
      <w:r w:rsidRPr="007D0713">
        <w:rPr>
          <w:rFonts w:ascii="Times New Roman" w:hAnsi="Times New Roman"/>
          <w:sz w:val="26"/>
          <w:szCs w:val="26"/>
        </w:rPr>
        <w:t xml:space="preserve"> В районе работают специализированные детские объединения – юные инспектора движения, юные пожарные, юнармейские отряды, волонтерские группы, а также на базе МБОУ «Июсская СОШ» организован и функционирует полицейский отряд. </w:t>
      </w:r>
      <w:r w:rsidRPr="007D0713">
        <w:rPr>
          <w:rFonts w:ascii="Times New Roman" w:hAnsi="Times New Roman"/>
          <w:sz w:val="26"/>
          <w:szCs w:val="26"/>
        </w:rPr>
        <w:br/>
        <w:t xml:space="preserve">      Прошедший учебный год  вновь отличался    активным участием ребят во всевозможных республиканских и всероссийских конкурсах. </w:t>
      </w:r>
    </w:p>
    <w:p w:rsidR="009F4A2A" w:rsidRPr="007D0713" w:rsidRDefault="009F4A2A" w:rsidP="00EB0B5B">
      <w:pPr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Команда юидовцев «Крутой поворот» МБОУ «Устино-Копьевская СОШ»</w:t>
      </w:r>
      <w:r w:rsidR="003232CE" w:rsidRPr="007D0713">
        <w:rPr>
          <w:rFonts w:ascii="Times New Roman" w:hAnsi="Times New Roman"/>
          <w:sz w:val="26"/>
          <w:szCs w:val="26"/>
        </w:rPr>
        <w:t xml:space="preserve"> в 2022 году </w:t>
      </w:r>
      <w:r w:rsidRPr="007D0713">
        <w:rPr>
          <w:rFonts w:ascii="Times New Roman" w:hAnsi="Times New Roman"/>
          <w:sz w:val="26"/>
          <w:szCs w:val="26"/>
        </w:rPr>
        <w:t xml:space="preserve"> приняла участие </w:t>
      </w:r>
      <w:r w:rsidR="003232CE" w:rsidRPr="007D0713">
        <w:rPr>
          <w:rFonts w:ascii="Times New Roman" w:hAnsi="Times New Roman"/>
          <w:sz w:val="26"/>
          <w:szCs w:val="26"/>
        </w:rPr>
        <w:t>в</w:t>
      </w:r>
      <w:r w:rsidRPr="007D0713">
        <w:rPr>
          <w:rFonts w:ascii="Times New Roman" w:hAnsi="Times New Roman"/>
          <w:sz w:val="26"/>
          <w:szCs w:val="26"/>
        </w:rPr>
        <w:t xml:space="preserve"> республиканском слете отрядо</w:t>
      </w:r>
      <w:r w:rsidR="003232CE" w:rsidRPr="007D0713">
        <w:rPr>
          <w:rFonts w:ascii="Times New Roman" w:hAnsi="Times New Roman"/>
          <w:sz w:val="26"/>
          <w:szCs w:val="26"/>
        </w:rPr>
        <w:t xml:space="preserve">в ЮИД «Мы за безопасность» и </w:t>
      </w:r>
      <w:r w:rsidRPr="007D0713">
        <w:rPr>
          <w:rFonts w:ascii="Times New Roman" w:hAnsi="Times New Roman"/>
          <w:sz w:val="26"/>
          <w:szCs w:val="26"/>
        </w:rPr>
        <w:t xml:space="preserve"> снова </w:t>
      </w:r>
      <w:r w:rsidR="00E942A0" w:rsidRPr="007D0713">
        <w:rPr>
          <w:rFonts w:ascii="Times New Roman" w:hAnsi="Times New Roman"/>
          <w:sz w:val="26"/>
          <w:szCs w:val="26"/>
        </w:rPr>
        <w:t xml:space="preserve">стала </w:t>
      </w:r>
      <w:r w:rsidRPr="007D0713">
        <w:rPr>
          <w:rFonts w:ascii="Times New Roman" w:hAnsi="Times New Roman"/>
          <w:sz w:val="26"/>
          <w:szCs w:val="26"/>
        </w:rPr>
        <w:t>победителем.</w:t>
      </w:r>
      <w:r w:rsidR="003232CE" w:rsidRPr="007D0713">
        <w:rPr>
          <w:rFonts w:ascii="Times New Roman" w:hAnsi="Times New Roman"/>
          <w:sz w:val="26"/>
          <w:szCs w:val="26"/>
        </w:rPr>
        <w:t xml:space="preserve">  Так же в республиканских  соревнование «Школа безопасности – 2022»</w:t>
      </w:r>
      <w:r w:rsidR="00E942A0" w:rsidRPr="007D0713">
        <w:rPr>
          <w:rFonts w:ascii="Times New Roman" w:hAnsi="Times New Roman"/>
          <w:sz w:val="26"/>
          <w:szCs w:val="26"/>
        </w:rPr>
        <w:t>,  республиканском конкурсе – фестиваль детско – юношеского творчества «Дети. Дорога. Творчество. Таланты»,</w:t>
      </w:r>
      <w:r w:rsidR="00F21B0D" w:rsidRPr="007D0713">
        <w:rPr>
          <w:rFonts w:ascii="Times New Roman" w:hAnsi="Times New Roman"/>
          <w:sz w:val="26"/>
          <w:szCs w:val="26"/>
        </w:rPr>
        <w:t xml:space="preserve"> были удостоены победных 1 мест.</w:t>
      </w:r>
      <w:r w:rsidR="00E942A0" w:rsidRPr="007D0713">
        <w:rPr>
          <w:rFonts w:ascii="Times New Roman" w:hAnsi="Times New Roman"/>
          <w:sz w:val="26"/>
          <w:szCs w:val="26"/>
        </w:rPr>
        <w:t xml:space="preserve"> </w:t>
      </w:r>
      <w:r w:rsidR="00C1118E" w:rsidRPr="007D0713">
        <w:rPr>
          <w:rFonts w:ascii="Times New Roman" w:hAnsi="Times New Roman"/>
          <w:sz w:val="26"/>
          <w:szCs w:val="26"/>
        </w:rPr>
        <w:t xml:space="preserve"> </w:t>
      </w:r>
      <w:r w:rsidR="00F21B0D" w:rsidRPr="007D0713">
        <w:rPr>
          <w:rFonts w:ascii="Times New Roman" w:hAnsi="Times New Roman"/>
          <w:sz w:val="26"/>
          <w:szCs w:val="26"/>
        </w:rPr>
        <w:t>А во Всероссийском конкурсе ЮИД «Безопасное колесо» -стали призерами. Еще одно детское общественное  объединение в МБОУ УКСОШ лидируют и занимают победные места -дружина юных пожарных «Горячие сердца». Обучающиеся занимаются по программе дополнительного образования «Школа безопасности»</w:t>
      </w:r>
      <w:r w:rsidR="00C35CBF" w:rsidRPr="007D0713">
        <w:rPr>
          <w:rFonts w:ascii="Times New Roman" w:hAnsi="Times New Roman"/>
          <w:sz w:val="26"/>
          <w:szCs w:val="26"/>
        </w:rPr>
        <w:t>. Члены дружины являются активными помощниками педагогов, сотрудников пожарной части в деле пропаганды противопожарной безопасности.  Результатом деятельности отряда «Горячие сердца»</w:t>
      </w:r>
      <w:r w:rsidR="00E55334">
        <w:rPr>
          <w:rFonts w:ascii="Times New Roman" w:hAnsi="Times New Roman"/>
          <w:sz w:val="26"/>
          <w:szCs w:val="26"/>
        </w:rPr>
        <w:t xml:space="preserve"> </w:t>
      </w:r>
      <w:r w:rsidR="00C35CBF" w:rsidRPr="007D0713">
        <w:rPr>
          <w:rFonts w:ascii="Times New Roman" w:hAnsi="Times New Roman"/>
          <w:sz w:val="26"/>
          <w:szCs w:val="26"/>
        </w:rPr>
        <w:t>являются заслуженные награды, дипломы, грамоты.</w:t>
      </w:r>
      <w:r w:rsidR="00F21B0D" w:rsidRPr="007D0713">
        <w:rPr>
          <w:rFonts w:ascii="Times New Roman" w:hAnsi="Times New Roman"/>
          <w:sz w:val="26"/>
          <w:szCs w:val="26"/>
        </w:rPr>
        <w:t xml:space="preserve"> </w:t>
      </w:r>
      <w:r w:rsidR="00C35CBF" w:rsidRPr="007D0713">
        <w:rPr>
          <w:rFonts w:ascii="Times New Roman" w:hAnsi="Times New Roman"/>
          <w:sz w:val="26"/>
          <w:szCs w:val="26"/>
        </w:rPr>
        <w:t xml:space="preserve">Так, в 2022 году </w:t>
      </w:r>
      <w:r w:rsidR="00C35CBF" w:rsidRPr="007D0713">
        <w:rPr>
          <w:rFonts w:ascii="Times New Roman" w:hAnsi="Times New Roman"/>
          <w:sz w:val="26"/>
          <w:szCs w:val="26"/>
          <w:lang w:val="en-US"/>
        </w:rPr>
        <w:t>IX</w:t>
      </w:r>
      <w:r w:rsidR="00C35CBF" w:rsidRPr="007D0713">
        <w:rPr>
          <w:rFonts w:ascii="Times New Roman" w:hAnsi="Times New Roman"/>
          <w:sz w:val="26"/>
          <w:szCs w:val="26"/>
        </w:rPr>
        <w:t xml:space="preserve"> в </w:t>
      </w:r>
      <w:r w:rsidR="00C35CBF" w:rsidRPr="007D0713">
        <w:rPr>
          <w:rFonts w:ascii="Times New Roman" w:hAnsi="Times New Roman"/>
          <w:sz w:val="26"/>
          <w:szCs w:val="26"/>
        </w:rPr>
        <w:lastRenderedPageBreak/>
        <w:t>Республиканском слете дружин юных пожарных, посвященном 95-летию Пожарной службе РХ» обучающиеся МБОУ «Устино-Копьевская СОШ» заняли 1 место в общекомандном зачете, а в межрегиональном этапе Всероссийского смотра-конкурса «Лучшая дружина юных пожарных России» стали призерами.</w:t>
      </w:r>
      <w:r w:rsidRPr="007D0713">
        <w:rPr>
          <w:rFonts w:ascii="Times New Roman" w:hAnsi="Times New Roman"/>
          <w:sz w:val="26"/>
          <w:szCs w:val="26"/>
        </w:rPr>
        <w:t xml:space="preserve"> В </w:t>
      </w:r>
      <w:r w:rsidRPr="007D0713">
        <w:rPr>
          <w:rFonts w:ascii="Times New Roman" w:hAnsi="Times New Roman"/>
          <w:sz w:val="26"/>
          <w:szCs w:val="26"/>
          <w:lang w:val="en-US"/>
        </w:rPr>
        <w:t>XVIII</w:t>
      </w:r>
      <w:r w:rsidRPr="007D0713">
        <w:rPr>
          <w:rFonts w:ascii="Times New Roman" w:hAnsi="Times New Roman"/>
          <w:sz w:val="26"/>
          <w:szCs w:val="26"/>
        </w:rPr>
        <w:t xml:space="preserve"> открытом  дистанционный республиканский слёт старшеклассников «Мы – будущие избиратели!» в ноябре 2021 года  обучающиеся МБОУ «УКСОШ» приняли участие и стали призерами. В региональном  этапе Всероссийских  спортивных соревнований школьников «Президентские состязания» в Республике Хакасия среди сельских класс</w:t>
      </w:r>
      <w:r w:rsidR="00C35CBF" w:rsidRPr="007D0713">
        <w:rPr>
          <w:rFonts w:ascii="Times New Roman" w:hAnsi="Times New Roman"/>
          <w:sz w:val="26"/>
          <w:szCs w:val="26"/>
        </w:rPr>
        <w:t xml:space="preserve">-команд в спортивном многоборье </w:t>
      </w:r>
      <w:r w:rsidRPr="007D0713">
        <w:rPr>
          <w:rFonts w:ascii="Times New Roman" w:hAnsi="Times New Roman"/>
          <w:sz w:val="26"/>
          <w:szCs w:val="26"/>
        </w:rPr>
        <w:t xml:space="preserve"> команда МБОУ УКСОШ стали победителями и осенью 2021 года приняли участие во Всероссийском этапе соревнований.</w:t>
      </w:r>
    </w:p>
    <w:p w:rsidR="009F4A2A" w:rsidRPr="007D0713" w:rsidRDefault="009F4A2A" w:rsidP="00EB0B5B">
      <w:pPr>
        <w:spacing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D0713">
        <w:rPr>
          <w:rFonts w:ascii="Times New Roman" w:hAnsi="Times New Roman"/>
          <w:sz w:val="26"/>
          <w:szCs w:val="26"/>
        </w:rPr>
        <w:t>.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C7151"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Во </w:t>
      </w:r>
      <w:r w:rsidR="003C7151" w:rsidRPr="007D0713">
        <w:rPr>
          <w:rFonts w:ascii="Times New Roman" w:hAnsi="Times New Roman"/>
          <w:sz w:val="26"/>
          <w:szCs w:val="26"/>
        </w:rPr>
        <w:t xml:space="preserve">Всероссийской олимпиаде школьников по вопросам избирательного права и избирательного процесса «Софиум» трое обучающихся </w:t>
      </w:r>
      <w:r w:rsidR="009F0978">
        <w:rPr>
          <w:rFonts w:ascii="Times New Roman" w:hAnsi="Times New Roman"/>
          <w:sz w:val="26"/>
          <w:szCs w:val="26"/>
        </w:rPr>
        <w:t xml:space="preserve"> Июсской </w:t>
      </w:r>
      <w:r w:rsidR="003C7151" w:rsidRPr="007D0713">
        <w:rPr>
          <w:rFonts w:ascii="Times New Roman" w:hAnsi="Times New Roman"/>
          <w:sz w:val="26"/>
          <w:szCs w:val="26"/>
        </w:rPr>
        <w:t>школы приняли участие</w:t>
      </w:r>
      <w:r w:rsidR="00E225B1">
        <w:rPr>
          <w:rFonts w:ascii="Times New Roman" w:hAnsi="Times New Roman"/>
          <w:sz w:val="26"/>
          <w:szCs w:val="26"/>
        </w:rPr>
        <w:t xml:space="preserve"> в олимпиаде, где Шемырева Анастасия </w:t>
      </w:r>
      <w:r w:rsidR="003C7151" w:rsidRPr="007D0713">
        <w:rPr>
          <w:rFonts w:ascii="Times New Roman" w:hAnsi="Times New Roman"/>
          <w:sz w:val="26"/>
          <w:szCs w:val="26"/>
        </w:rPr>
        <w:t xml:space="preserve"> стала победителем</w:t>
      </w:r>
      <w:r w:rsidR="003C7151" w:rsidRPr="007D0713">
        <w:rPr>
          <w:sz w:val="26"/>
          <w:szCs w:val="26"/>
        </w:rPr>
        <w:t>.</w:t>
      </w:r>
      <w:r w:rsidR="00D724A8">
        <w:rPr>
          <w:sz w:val="26"/>
          <w:szCs w:val="26"/>
        </w:rPr>
        <w:t xml:space="preserve"> </w:t>
      </w:r>
      <w:r w:rsidR="00D724A8" w:rsidRPr="00D724A8">
        <w:rPr>
          <w:rFonts w:ascii="Times New Roman" w:hAnsi="Times New Roman"/>
          <w:sz w:val="26"/>
          <w:szCs w:val="26"/>
        </w:rPr>
        <w:t>В республиканской интернет олимпиаде</w:t>
      </w:r>
      <w:r w:rsidR="00D724A8">
        <w:rPr>
          <w:rFonts w:ascii="Times New Roman" w:hAnsi="Times New Roman"/>
          <w:sz w:val="26"/>
          <w:szCs w:val="26"/>
          <w:shd w:val="clear" w:color="auto" w:fill="FFFFFF"/>
        </w:rPr>
        <w:t xml:space="preserve">  по основам избирательного права и избирательного процесса </w:t>
      </w:r>
      <w:r w:rsidR="00190F8F">
        <w:rPr>
          <w:rFonts w:ascii="Times New Roman" w:hAnsi="Times New Roman"/>
          <w:sz w:val="26"/>
          <w:szCs w:val="26"/>
          <w:shd w:val="clear" w:color="auto" w:fill="FFFFFF"/>
        </w:rPr>
        <w:t xml:space="preserve">многочисленный состав обучающихся, всего 83 участника, стали обладателями призовых мест </w:t>
      </w:r>
      <w:r w:rsidR="00E55334">
        <w:rPr>
          <w:rFonts w:ascii="Times New Roman" w:hAnsi="Times New Roman"/>
          <w:sz w:val="26"/>
          <w:szCs w:val="26"/>
          <w:shd w:val="clear" w:color="auto" w:fill="FFFFFF"/>
        </w:rPr>
        <w:t>по всем направлениям.</w:t>
      </w:r>
      <w:r w:rsidR="00190F8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724A8" w:rsidRPr="00D724A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C7151" w:rsidRPr="00D724A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3C7151"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 республиканском к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>онкурсе  профилактики ВИЧ- инфекции команда школы</w:t>
      </w:r>
      <w:r w:rsidR="003C7151"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в 2 номинациях: «Лучший видеоролик», «Лучший слоган по теме ВИЧ»</w:t>
      </w:r>
      <w:r w:rsidR="00D724A8">
        <w:rPr>
          <w:rFonts w:ascii="Times New Roman" w:hAnsi="Times New Roman"/>
          <w:sz w:val="26"/>
          <w:szCs w:val="26"/>
          <w:shd w:val="clear" w:color="auto" w:fill="FFFFFF"/>
        </w:rPr>
        <w:t xml:space="preserve"> заняла почетное 1 место, а в республиканском конкурсе видеороликов и слоганов «Не словом, а делом»  команда старшеклассников Июсской школы стала абсолютным победителем. </w:t>
      </w:r>
      <w:r w:rsidR="00FC0311" w:rsidRPr="007D0713">
        <w:rPr>
          <w:rFonts w:ascii="Times New Roman" w:hAnsi="Times New Roman"/>
          <w:sz w:val="26"/>
          <w:szCs w:val="26"/>
        </w:rPr>
        <w:t xml:space="preserve">Кроме того, в декабре 2021 года  команды МБОУ «Июсская СОШ» </w:t>
      </w:r>
      <w:r w:rsidR="009F0978" w:rsidRPr="00E225B1">
        <w:rPr>
          <w:rFonts w:ascii="Times New Roman" w:hAnsi="Times New Roman"/>
          <w:color w:val="333333"/>
          <w:sz w:val="26"/>
          <w:szCs w:val="26"/>
        </w:rPr>
        <w:t>«Стражи порядка»</w:t>
      </w:r>
      <w:r w:rsidR="009F0978" w:rsidRPr="006B6885">
        <w:rPr>
          <w:rFonts w:ascii="Times New Roman" w:hAnsi="Times New Roman"/>
          <w:color w:val="333333"/>
        </w:rPr>
        <w:t xml:space="preserve"> </w:t>
      </w:r>
      <w:r w:rsidR="00FC0311" w:rsidRPr="007D0713">
        <w:rPr>
          <w:rFonts w:ascii="Times New Roman" w:hAnsi="Times New Roman"/>
          <w:sz w:val="26"/>
          <w:szCs w:val="26"/>
        </w:rPr>
        <w:t>приняли участие в республиканском   Слете юных помощников полиции,</w:t>
      </w:r>
      <w:r w:rsidR="00D724A8">
        <w:rPr>
          <w:rFonts w:ascii="Times New Roman" w:hAnsi="Times New Roman"/>
          <w:sz w:val="26"/>
          <w:szCs w:val="26"/>
        </w:rPr>
        <w:t xml:space="preserve"> где стали обладателями 3-го призового места. А</w:t>
      </w:r>
      <w:r w:rsidR="00FC0311" w:rsidRPr="007D0713">
        <w:rPr>
          <w:rFonts w:ascii="Times New Roman" w:hAnsi="Times New Roman"/>
          <w:sz w:val="26"/>
          <w:szCs w:val="26"/>
        </w:rPr>
        <w:t xml:space="preserve"> также  в республиканском Форуме «Спорт</w:t>
      </w:r>
      <w:r w:rsidR="00E225B1">
        <w:rPr>
          <w:rFonts w:ascii="Times New Roman" w:hAnsi="Times New Roman"/>
          <w:sz w:val="26"/>
          <w:szCs w:val="26"/>
        </w:rPr>
        <w:t xml:space="preserve">-это здорово» </w:t>
      </w:r>
      <w:r w:rsidR="00D724A8">
        <w:rPr>
          <w:rFonts w:ascii="Times New Roman" w:hAnsi="Times New Roman"/>
          <w:sz w:val="26"/>
          <w:szCs w:val="26"/>
        </w:rPr>
        <w:t>обучающиеся школы  в личном первенстве завоевали 1 места в различных номинациях.</w:t>
      </w:r>
    </w:p>
    <w:p w:rsidR="00B6235E" w:rsidRPr="007D0713" w:rsidRDefault="009F4A2A" w:rsidP="00EB0B5B">
      <w:pPr>
        <w:ind w:firstLine="708"/>
        <w:jc w:val="both"/>
        <w:rPr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Огромное значение для патриотического воспитания подрастающего поколения Орджоникидзевского района стало созданное в апреле 2019 года на базе Копьевской средней школы структурного подразделения – муниципального Центра военно-патриотического воспитания «Юнармия», возглавила который Сушкова В.А., заместитель директора по воспитательной работе МБОУ «Копьевская СОШ». В рядах юнармей</w:t>
      </w:r>
      <w:r w:rsidR="00676CFE">
        <w:rPr>
          <w:rFonts w:ascii="Times New Roman" w:hAnsi="Times New Roman"/>
          <w:sz w:val="26"/>
          <w:szCs w:val="26"/>
        </w:rPr>
        <w:t>цев района  по состоянию на август</w:t>
      </w:r>
      <w:r w:rsidR="00B77F43" w:rsidRPr="007D0713">
        <w:rPr>
          <w:rFonts w:ascii="Times New Roman" w:hAnsi="Times New Roman"/>
          <w:sz w:val="26"/>
          <w:szCs w:val="26"/>
        </w:rPr>
        <w:t xml:space="preserve"> 2022 </w:t>
      </w:r>
      <w:r w:rsidRPr="007D0713">
        <w:rPr>
          <w:rFonts w:ascii="Times New Roman" w:hAnsi="Times New Roman"/>
          <w:sz w:val="26"/>
          <w:szCs w:val="26"/>
        </w:rPr>
        <w:t xml:space="preserve"> год насчитывается </w:t>
      </w:r>
      <w:r w:rsidR="004D3CB3" w:rsidRPr="00E55334">
        <w:rPr>
          <w:rFonts w:ascii="Times New Roman" w:hAnsi="Times New Roman"/>
          <w:color w:val="auto"/>
          <w:sz w:val="26"/>
          <w:szCs w:val="26"/>
        </w:rPr>
        <w:t>150</w:t>
      </w:r>
      <w:r w:rsidRPr="007D0713">
        <w:rPr>
          <w:rFonts w:ascii="Times New Roman" w:hAnsi="Times New Roman"/>
          <w:sz w:val="26"/>
          <w:szCs w:val="26"/>
        </w:rPr>
        <w:t xml:space="preserve"> юнармеец из</w:t>
      </w:r>
      <w:r w:rsidRPr="007D071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55334">
        <w:rPr>
          <w:rFonts w:ascii="Times New Roman" w:hAnsi="Times New Roman"/>
          <w:color w:val="auto"/>
          <w:sz w:val="26"/>
          <w:szCs w:val="26"/>
        </w:rPr>
        <w:t xml:space="preserve">5 </w:t>
      </w:r>
      <w:r w:rsidRPr="007D0713">
        <w:rPr>
          <w:rFonts w:ascii="Times New Roman" w:hAnsi="Times New Roman"/>
          <w:sz w:val="26"/>
          <w:szCs w:val="26"/>
        </w:rPr>
        <w:t>общеобразовательных организаций Орджоникидз</w:t>
      </w:r>
      <w:r w:rsidR="00676CFE">
        <w:rPr>
          <w:rFonts w:ascii="Times New Roman" w:hAnsi="Times New Roman"/>
          <w:sz w:val="26"/>
          <w:szCs w:val="26"/>
        </w:rPr>
        <w:t>евского района, 102</w:t>
      </w:r>
      <w:r w:rsidR="00CB5B06" w:rsidRPr="007D0713">
        <w:rPr>
          <w:rFonts w:ascii="Times New Roman" w:hAnsi="Times New Roman"/>
          <w:sz w:val="26"/>
          <w:szCs w:val="26"/>
        </w:rPr>
        <w:t xml:space="preserve"> человек</w:t>
      </w:r>
      <w:r w:rsidR="00676CFE">
        <w:rPr>
          <w:rFonts w:ascii="Times New Roman" w:hAnsi="Times New Roman"/>
          <w:sz w:val="26"/>
          <w:szCs w:val="26"/>
        </w:rPr>
        <w:t>а</w:t>
      </w:r>
      <w:r w:rsidR="00CB5B06" w:rsidRPr="007D0713">
        <w:rPr>
          <w:rFonts w:ascii="Times New Roman" w:hAnsi="Times New Roman"/>
          <w:sz w:val="26"/>
          <w:szCs w:val="26"/>
        </w:rPr>
        <w:t xml:space="preserve"> –</w:t>
      </w:r>
      <w:r w:rsidR="004D3CB3">
        <w:rPr>
          <w:rFonts w:ascii="Times New Roman" w:hAnsi="Times New Roman"/>
          <w:sz w:val="26"/>
          <w:szCs w:val="26"/>
        </w:rPr>
        <w:t xml:space="preserve"> </w:t>
      </w:r>
      <w:r w:rsidR="00CB5B06" w:rsidRPr="007D0713">
        <w:rPr>
          <w:rFonts w:ascii="Times New Roman" w:hAnsi="Times New Roman"/>
          <w:sz w:val="26"/>
          <w:szCs w:val="26"/>
        </w:rPr>
        <w:t xml:space="preserve">это </w:t>
      </w:r>
      <w:r w:rsidR="00E55334">
        <w:rPr>
          <w:rFonts w:ascii="Times New Roman" w:hAnsi="Times New Roman"/>
          <w:sz w:val="26"/>
          <w:szCs w:val="26"/>
        </w:rPr>
        <w:t>самый многочисленный отряд юнармейцев</w:t>
      </w:r>
      <w:r w:rsidR="00CB5B06" w:rsidRPr="007D0713">
        <w:rPr>
          <w:rFonts w:ascii="Times New Roman" w:hAnsi="Times New Roman"/>
          <w:sz w:val="26"/>
          <w:szCs w:val="26"/>
        </w:rPr>
        <w:t xml:space="preserve"> МБОУ «Копьевская СОШ».</w:t>
      </w:r>
      <w:r w:rsidRPr="007D0713">
        <w:rPr>
          <w:rFonts w:ascii="Times New Roman" w:hAnsi="Times New Roman"/>
          <w:sz w:val="26"/>
          <w:szCs w:val="26"/>
        </w:rPr>
        <w:t xml:space="preserve">  </w:t>
      </w:r>
      <w:r w:rsidR="00CB5B06" w:rsidRPr="007D0713">
        <w:rPr>
          <w:rFonts w:ascii="Times New Roman" w:hAnsi="Times New Roman"/>
          <w:sz w:val="26"/>
          <w:szCs w:val="26"/>
        </w:rPr>
        <w:t xml:space="preserve">Отряд «Патриот» МБОУ  активно  участвует в мероприятиях как поселкового, районного так и республиканского и уровнях. Копилка достижений отряда пополняется ежегодно. В 2021-2022 учебном году </w:t>
      </w:r>
      <w:r w:rsidR="00CB5B06" w:rsidRPr="007D0713">
        <w:rPr>
          <w:rStyle w:val="markedcontent"/>
          <w:rFonts w:ascii="Times New Roman" w:hAnsi="Times New Roman"/>
          <w:sz w:val="26"/>
          <w:szCs w:val="26"/>
        </w:rPr>
        <w:t>в военно – патриотических сборах «Ергаки - 2022» и сборах Регионального центра военно-патриотического воспитания молодежи «Авангард» Республики</w:t>
      </w:r>
      <w:r w:rsidR="00CB5B06" w:rsidRPr="007D0713">
        <w:rPr>
          <w:rFonts w:ascii="Times New Roman" w:hAnsi="Times New Roman"/>
          <w:sz w:val="26"/>
          <w:szCs w:val="26"/>
        </w:rPr>
        <w:t xml:space="preserve"> </w:t>
      </w:r>
      <w:r w:rsidR="00CB5B06" w:rsidRPr="007D0713">
        <w:rPr>
          <w:rStyle w:val="markedcontent"/>
          <w:rFonts w:ascii="Times New Roman" w:hAnsi="Times New Roman"/>
          <w:sz w:val="26"/>
          <w:szCs w:val="26"/>
        </w:rPr>
        <w:t>Хакасия ГБУ ДО РХ «РЦДО» «Ергаки – 2022» приняли участие следующие юнармейцы : Рязков Вадим, Кулеш Дмитрий, Урванцева Альбина, Аристова Валерия, Иванов Егор, Баженов Егор, Громыко Иван, Жога Артем, Нырко Виктор</w:t>
      </w:r>
      <w:r w:rsidR="00FA0609">
        <w:rPr>
          <w:rStyle w:val="markedcontent"/>
          <w:rFonts w:ascii="Times New Roman" w:hAnsi="Times New Roman"/>
          <w:sz w:val="26"/>
          <w:szCs w:val="26"/>
        </w:rPr>
        <w:t xml:space="preserve">, </w:t>
      </w:r>
      <w:r w:rsidR="00CB5B06" w:rsidRPr="007D0713">
        <w:rPr>
          <w:rStyle w:val="markedcontent"/>
          <w:rFonts w:ascii="Times New Roman" w:hAnsi="Times New Roman"/>
          <w:sz w:val="26"/>
          <w:szCs w:val="26"/>
        </w:rPr>
        <w:t xml:space="preserve"> Огородова Милена, Шандакова Анастасия, Шанина Елизавета, Изместьева Екатерина.</w:t>
      </w:r>
      <w:r w:rsidR="00CB5B06" w:rsidRPr="007D0713">
        <w:rPr>
          <w:rFonts w:ascii="Times New Roman" w:hAnsi="Times New Roman"/>
          <w:sz w:val="26"/>
          <w:szCs w:val="26"/>
        </w:rPr>
        <w:t xml:space="preserve"> Дмитрий Коков – выпускник школы, командир отряда « Патриот»</w:t>
      </w:r>
      <w:r w:rsidR="009F0978">
        <w:rPr>
          <w:rFonts w:ascii="Times New Roman" w:hAnsi="Times New Roman"/>
          <w:sz w:val="26"/>
          <w:szCs w:val="26"/>
        </w:rPr>
        <w:t>, а также члены отряда  Шанина Елизавета и Шандакова Анастасия</w:t>
      </w:r>
      <w:r w:rsidR="00CB5B06" w:rsidRPr="007D0713">
        <w:rPr>
          <w:rFonts w:ascii="Times New Roman" w:hAnsi="Times New Roman"/>
          <w:sz w:val="26"/>
          <w:szCs w:val="26"/>
        </w:rPr>
        <w:t xml:space="preserve"> награжден</w:t>
      </w:r>
      <w:r w:rsidR="009F0978">
        <w:rPr>
          <w:rFonts w:ascii="Times New Roman" w:hAnsi="Times New Roman"/>
          <w:sz w:val="26"/>
          <w:szCs w:val="26"/>
        </w:rPr>
        <w:t>ы</w:t>
      </w:r>
      <w:r w:rsidR="00CB5B06" w:rsidRPr="007D0713">
        <w:rPr>
          <w:rFonts w:ascii="Times New Roman" w:hAnsi="Times New Roman"/>
          <w:sz w:val="26"/>
          <w:szCs w:val="26"/>
        </w:rPr>
        <w:t xml:space="preserve"> нагрудным знаком</w:t>
      </w:r>
      <w:r w:rsidR="00676CFE">
        <w:rPr>
          <w:rFonts w:ascii="Times New Roman" w:hAnsi="Times New Roman"/>
          <w:sz w:val="26"/>
          <w:szCs w:val="26"/>
        </w:rPr>
        <w:t xml:space="preserve"> 3-й степени </w:t>
      </w:r>
      <w:r w:rsidR="00676CFE">
        <w:rPr>
          <w:rFonts w:ascii="Times New Roman" w:hAnsi="Times New Roman"/>
          <w:sz w:val="26"/>
          <w:szCs w:val="26"/>
        </w:rPr>
        <w:lastRenderedPageBreak/>
        <w:t>Всероссийского военно-патриотического общественного движения «Юнармия»</w:t>
      </w:r>
      <w:r w:rsidR="009F0978">
        <w:rPr>
          <w:rFonts w:ascii="Times New Roman" w:hAnsi="Times New Roman"/>
          <w:sz w:val="26"/>
          <w:szCs w:val="26"/>
        </w:rPr>
        <w:t xml:space="preserve"> </w:t>
      </w:r>
      <w:r w:rsidR="00676CFE">
        <w:rPr>
          <w:rFonts w:ascii="Times New Roman" w:hAnsi="Times New Roman"/>
          <w:sz w:val="26"/>
          <w:szCs w:val="26"/>
        </w:rPr>
        <w:t>-</w:t>
      </w:r>
      <w:r w:rsidR="00CB5B06" w:rsidRPr="007D0713">
        <w:rPr>
          <w:rFonts w:ascii="Times New Roman" w:hAnsi="Times New Roman"/>
          <w:sz w:val="26"/>
          <w:szCs w:val="26"/>
        </w:rPr>
        <w:t xml:space="preserve"> «Юнармейская доблесть»- самой высшей наградой в юнармейском движении.</w:t>
      </w:r>
      <w:r w:rsidR="00676CFE">
        <w:rPr>
          <w:rFonts w:ascii="Times New Roman" w:hAnsi="Times New Roman"/>
          <w:sz w:val="26"/>
          <w:szCs w:val="26"/>
        </w:rPr>
        <w:t xml:space="preserve"> Весной  2022 года 2 команды отряда «Патриот» стали призерами открытого первенства Усть-Абаканского района по военно-спортивному многоборью «А, ну-ка, девушки</w:t>
      </w:r>
      <w:r w:rsidR="00E55334">
        <w:rPr>
          <w:rFonts w:ascii="Times New Roman" w:hAnsi="Times New Roman"/>
          <w:sz w:val="26"/>
          <w:szCs w:val="26"/>
        </w:rPr>
        <w:t>!</w:t>
      </w:r>
      <w:r w:rsidR="00676CFE">
        <w:rPr>
          <w:rFonts w:ascii="Times New Roman" w:hAnsi="Times New Roman"/>
          <w:sz w:val="26"/>
          <w:szCs w:val="26"/>
        </w:rPr>
        <w:t xml:space="preserve">». Команда </w:t>
      </w:r>
      <w:r w:rsidR="009F0978">
        <w:rPr>
          <w:rFonts w:ascii="Times New Roman" w:hAnsi="Times New Roman"/>
          <w:sz w:val="26"/>
          <w:szCs w:val="26"/>
        </w:rPr>
        <w:t xml:space="preserve"> </w:t>
      </w:r>
      <w:r w:rsidR="00676CFE">
        <w:rPr>
          <w:rFonts w:ascii="Times New Roman" w:hAnsi="Times New Roman"/>
          <w:sz w:val="26"/>
          <w:szCs w:val="26"/>
        </w:rPr>
        <w:t>«Наследники Победы» отряда  «Патриот» стали победителями в номинации «Хореография» районного конкурса «Орджоникидзевская капель -2022».</w:t>
      </w:r>
    </w:p>
    <w:p w:rsidR="00292C5D" w:rsidRPr="007D0713" w:rsidRDefault="006A7C42" w:rsidP="00EB0B5B">
      <w:pPr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bCs/>
          <w:sz w:val="26"/>
          <w:szCs w:val="26"/>
        </w:rPr>
        <w:t xml:space="preserve">      </w:t>
      </w:r>
      <w:r w:rsidR="005B4ED2" w:rsidRPr="007D0713">
        <w:rPr>
          <w:rFonts w:ascii="Times New Roman" w:hAnsi="Times New Roman"/>
          <w:bCs/>
          <w:sz w:val="26"/>
          <w:szCs w:val="26"/>
        </w:rPr>
        <w:t>Гражданско-патриотическое воспитание в школах района</w:t>
      </w:r>
      <w:r w:rsidR="0068338F" w:rsidRPr="007D0713">
        <w:rPr>
          <w:rFonts w:ascii="Times New Roman" w:hAnsi="Times New Roman"/>
          <w:bCs/>
          <w:sz w:val="26"/>
          <w:szCs w:val="26"/>
        </w:rPr>
        <w:t xml:space="preserve"> является ключевым и</w:t>
      </w:r>
      <w:r w:rsidR="005B4ED2" w:rsidRPr="007D0713">
        <w:rPr>
          <w:rFonts w:ascii="Times New Roman" w:hAnsi="Times New Roman"/>
          <w:sz w:val="26"/>
          <w:szCs w:val="26"/>
        </w:rPr>
        <w:t xml:space="preserve"> осуществляется в процессе социализации молодежи в различных сферах жизнедеятельности общества путем участия в работе организаций патриотической и гражданской направленности в рамках различного рода движений, акций, инициатив, мероприятий, целью которых является воспитание у подрастающего поколения уважения и гордости к ценностям отечественной культуры и исторической памяти</w:t>
      </w:r>
      <w:r w:rsidR="00352C24" w:rsidRPr="007D0713">
        <w:rPr>
          <w:rFonts w:ascii="Times New Roman" w:hAnsi="Times New Roman"/>
          <w:sz w:val="26"/>
          <w:szCs w:val="26"/>
        </w:rPr>
        <w:t>.</w:t>
      </w:r>
    </w:p>
    <w:p w:rsidR="005817C0" w:rsidRPr="007D0713" w:rsidRDefault="005B4ED2" w:rsidP="00EB0B5B">
      <w:pPr>
        <w:spacing w:line="240" w:lineRule="auto"/>
        <w:ind w:firstLine="708"/>
        <w:jc w:val="both"/>
        <w:rPr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целях реализации муниципальной программы «Патриотическое воспитание граждан Российской Федерации, проживающих в Орджоникидзевском районе Республики Хакасия», подготовки и провед</w:t>
      </w:r>
      <w:r w:rsidR="0068338F" w:rsidRPr="007D0713">
        <w:rPr>
          <w:rFonts w:ascii="Times New Roman" w:hAnsi="Times New Roman"/>
          <w:sz w:val="26"/>
          <w:szCs w:val="26"/>
        </w:rPr>
        <w:t>ения мероприятий, посвященных 77</w:t>
      </w:r>
      <w:r w:rsidRPr="007D0713">
        <w:rPr>
          <w:rFonts w:ascii="Times New Roman" w:hAnsi="Times New Roman"/>
          <w:sz w:val="26"/>
          <w:szCs w:val="26"/>
        </w:rPr>
        <w:t>-й годовщине Победы в Великой Отечеств</w:t>
      </w:r>
      <w:r w:rsidR="0068338F" w:rsidRPr="007D0713">
        <w:rPr>
          <w:rFonts w:ascii="Times New Roman" w:hAnsi="Times New Roman"/>
          <w:sz w:val="26"/>
          <w:szCs w:val="26"/>
        </w:rPr>
        <w:t>енной войне,  в марте - мае 2022</w:t>
      </w:r>
      <w:r w:rsidRPr="007D0713">
        <w:rPr>
          <w:rFonts w:ascii="Times New Roman" w:hAnsi="Times New Roman"/>
          <w:sz w:val="26"/>
          <w:szCs w:val="26"/>
        </w:rPr>
        <w:t xml:space="preserve"> года, </w:t>
      </w:r>
      <w:r w:rsidR="0068338F" w:rsidRPr="007D0713">
        <w:rPr>
          <w:rFonts w:ascii="Times New Roman" w:eastAsia="Courier New" w:hAnsi="Times New Roman"/>
          <w:sz w:val="26"/>
          <w:szCs w:val="26"/>
        </w:rPr>
        <w:t>о</w:t>
      </w:r>
      <w:r w:rsidRPr="007D0713">
        <w:rPr>
          <w:rFonts w:ascii="Times New Roman" w:eastAsia="Courier New" w:hAnsi="Times New Roman"/>
          <w:sz w:val="26"/>
          <w:szCs w:val="26"/>
        </w:rPr>
        <w:t xml:space="preserve">рганизованы и проведены </w:t>
      </w:r>
      <w:r w:rsidRPr="007D0713">
        <w:rPr>
          <w:rFonts w:ascii="Times New Roman" w:hAnsi="Times New Roman"/>
          <w:sz w:val="26"/>
          <w:szCs w:val="26"/>
        </w:rPr>
        <w:t xml:space="preserve">общешкольные мероприятия (создание проектов), посвящённые </w:t>
      </w:r>
      <w:r w:rsidR="0068338F" w:rsidRPr="007D0713">
        <w:rPr>
          <w:rFonts w:ascii="Times New Roman" w:hAnsi="Times New Roman"/>
          <w:sz w:val="26"/>
          <w:szCs w:val="26"/>
        </w:rPr>
        <w:t xml:space="preserve">указанной дате: </w:t>
      </w:r>
      <w:r w:rsidRPr="007D0713">
        <w:rPr>
          <w:rFonts w:ascii="Times New Roman" w:hAnsi="Times New Roman"/>
          <w:sz w:val="26"/>
          <w:szCs w:val="26"/>
        </w:rPr>
        <w:t>«Бессмертие и сила Ленинграда, «Оборона Брестской крепости», «Награды Великой Отечественной войны», «ВОВ в судьбе моего прадедушки», «Битва за Ленинград», «Города-герои», «Фронтовая бригада».</w:t>
      </w:r>
      <w:r w:rsidRPr="007D0713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>Поисковыми груп</w:t>
      </w:r>
      <w:r w:rsidR="0068338F" w:rsidRPr="007D0713">
        <w:rPr>
          <w:rFonts w:ascii="Times New Roman" w:hAnsi="Times New Roman"/>
          <w:sz w:val="26"/>
          <w:szCs w:val="26"/>
        </w:rPr>
        <w:t xml:space="preserve">пами МБОУ  был продолжен </w:t>
      </w:r>
      <w:r w:rsidRPr="007D0713">
        <w:rPr>
          <w:rFonts w:ascii="Times New Roman" w:hAnsi="Times New Roman"/>
          <w:sz w:val="26"/>
          <w:szCs w:val="26"/>
        </w:rPr>
        <w:t xml:space="preserve">сбор информации об участниках Великой Отечественной войны. Обучающиеся МБОУ смоги принять участие во  всероссийских акциях, таких, как гражданско-патриотической акции «Рисуем Победу» «Окна Победы», «Огни Победы», «Блокадный хлеб», республиканский </w:t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  художественного чтения «Строки, опалённые войной».</w:t>
      </w:r>
      <w:r w:rsidRPr="007D0713">
        <w:rPr>
          <w:rFonts w:ascii="Times New Roman" w:hAnsi="Times New Roman"/>
          <w:sz w:val="26"/>
          <w:szCs w:val="26"/>
        </w:rPr>
        <w:t xml:space="preserve"> В целях сохранения историче</w:t>
      </w:r>
      <w:r w:rsidR="0024151C" w:rsidRPr="007D0713">
        <w:rPr>
          <w:rFonts w:ascii="Times New Roman" w:hAnsi="Times New Roman"/>
          <w:sz w:val="26"/>
          <w:szCs w:val="26"/>
        </w:rPr>
        <w:t>ской памяти и в ознаменовании 77</w:t>
      </w:r>
      <w:r w:rsidRPr="007D0713">
        <w:rPr>
          <w:rFonts w:ascii="Times New Roman" w:hAnsi="Times New Roman"/>
          <w:sz w:val="26"/>
          <w:szCs w:val="26"/>
        </w:rPr>
        <w:t>-летия Победы в Великой Отечественной войне 1941-1945 годов  школы Орджоникидзевского района приняли участие  во всероссийской  акции «Ди</w:t>
      </w:r>
      <w:r w:rsidR="0024151C" w:rsidRPr="007D0713">
        <w:rPr>
          <w:rFonts w:ascii="Times New Roman" w:hAnsi="Times New Roman"/>
          <w:sz w:val="26"/>
          <w:szCs w:val="26"/>
        </w:rPr>
        <w:t>ктант Победы» с общим охватом 168</w:t>
      </w:r>
      <w:r w:rsidRPr="007D0713">
        <w:rPr>
          <w:rFonts w:ascii="Times New Roman" w:hAnsi="Times New Roman"/>
          <w:sz w:val="26"/>
          <w:szCs w:val="26"/>
        </w:rPr>
        <w:t xml:space="preserve">  человек. Площ</w:t>
      </w:r>
      <w:r w:rsidR="009B52F4" w:rsidRPr="007D0713">
        <w:rPr>
          <w:rFonts w:ascii="Times New Roman" w:hAnsi="Times New Roman"/>
          <w:sz w:val="26"/>
          <w:szCs w:val="26"/>
        </w:rPr>
        <w:t>адки были организованы на базе 3</w:t>
      </w:r>
      <w:r w:rsidRPr="007D0713">
        <w:rPr>
          <w:rFonts w:ascii="Times New Roman" w:hAnsi="Times New Roman"/>
          <w:sz w:val="26"/>
          <w:szCs w:val="26"/>
        </w:rPr>
        <w:t xml:space="preserve"> общеобразовательных</w:t>
      </w:r>
      <w:r w:rsidR="009B52F4" w:rsidRPr="007D0713">
        <w:rPr>
          <w:rFonts w:ascii="Times New Roman" w:hAnsi="Times New Roman"/>
          <w:sz w:val="26"/>
          <w:szCs w:val="26"/>
        </w:rPr>
        <w:t xml:space="preserve"> организаций - КСОШ, ИСОШ, НСОШ-И</w:t>
      </w:r>
      <w:r w:rsidRPr="007D0713">
        <w:rPr>
          <w:rFonts w:ascii="Times New Roman" w:hAnsi="Times New Roman"/>
          <w:sz w:val="26"/>
          <w:szCs w:val="26"/>
        </w:rPr>
        <w:t xml:space="preserve"> в работе которых приняли обучающиеся, педагогические работники, родители. </w:t>
      </w:r>
      <w:r w:rsidR="00003AC9" w:rsidRPr="007D0713">
        <w:rPr>
          <w:rFonts w:ascii="Times New Roman" w:hAnsi="Times New Roman"/>
          <w:sz w:val="26"/>
          <w:szCs w:val="26"/>
        </w:rPr>
        <w:t xml:space="preserve"> В районном конкурсе презентаций «Мы помним» приняли участие </w:t>
      </w:r>
      <w:r w:rsidR="00012DD2" w:rsidRPr="007D0713">
        <w:rPr>
          <w:rFonts w:ascii="Times New Roman" w:hAnsi="Times New Roman"/>
          <w:sz w:val="26"/>
          <w:szCs w:val="26"/>
        </w:rPr>
        <w:t>11 обучающихся из 7 школ района.  Призовых 1 мест были удостоены Апреутессей А. (КСОШ) и Рачковская А (ИСОШ), вторые места были присуждены Мамоновой Н (ИСОШ) и Дубровской В.(КСОШ), и 3 места завоевали Полынцева А(ГСОШ)</w:t>
      </w:r>
      <w:r w:rsidR="00C36525" w:rsidRPr="007D0713">
        <w:rPr>
          <w:rFonts w:ascii="Times New Roman" w:hAnsi="Times New Roman"/>
          <w:sz w:val="26"/>
          <w:szCs w:val="26"/>
        </w:rPr>
        <w:t xml:space="preserve"> </w:t>
      </w:r>
      <w:r w:rsidR="00012DD2" w:rsidRPr="007D0713">
        <w:rPr>
          <w:rFonts w:ascii="Times New Roman" w:hAnsi="Times New Roman"/>
          <w:sz w:val="26"/>
          <w:szCs w:val="26"/>
        </w:rPr>
        <w:t xml:space="preserve">и Смолина Ю(ОСОШ). </w:t>
      </w:r>
      <w:r w:rsidR="00C36525" w:rsidRPr="007D0713">
        <w:rPr>
          <w:rFonts w:ascii="Times New Roman" w:hAnsi="Times New Roman"/>
          <w:sz w:val="26"/>
          <w:szCs w:val="26"/>
        </w:rPr>
        <w:t xml:space="preserve">В региональном патриотическом Форуме, приуроченном ко дню защитников Отечества приняли участие в онлайн-турнирах 5  МБОУ (КСОШ, ИСОШ, НСОШ_И, КССОШ, ГСОШ)  с общим охватом  56 человек. В муниципальном этапе всероссийского конкурса сочинений «Без срока давности» призовых 1 мест удостоены 3 обучающихся: </w:t>
      </w:r>
      <w:r w:rsidR="005817C0" w:rsidRPr="007D0713">
        <w:rPr>
          <w:rFonts w:ascii="Times New Roman" w:hAnsi="Times New Roman"/>
          <w:sz w:val="26"/>
          <w:szCs w:val="26"/>
        </w:rPr>
        <w:t>Вольных В (КСОШ), Гордеева Д (ГСОШ), Артеменко В (ОСОШ), 2-е места соответственно присуждены обучающимся МБОУ ПСОШ: Григорьевой С., Смаль Д.</w:t>
      </w:r>
      <w:r w:rsidR="005817C0" w:rsidRPr="007D0713">
        <w:rPr>
          <w:sz w:val="26"/>
          <w:szCs w:val="26"/>
        </w:rPr>
        <w:t xml:space="preserve"> </w:t>
      </w:r>
    </w:p>
    <w:p w:rsidR="005B4ED2" w:rsidRPr="007D0713" w:rsidRDefault="005817C0" w:rsidP="00EB0B5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 xml:space="preserve">В целях привлечения интереса обучающихся к изучению истории России, родного края, его героям, поощрения творческой активности талантливых детей, обладающих способностями исследовательской деятельности была проведена районная </w:t>
      </w:r>
      <w:r w:rsidRPr="007D0713">
        <w:rPr>
          <w:rFonts w:ascii="Times New Roman" w:hAnsi="Times New Roman"/>
          <w:sz w:val="26"/>
          <w:szCs w:val="26"/>
        </w:rPr>
        <w:lastRenderedPageBreak/>
        <w:t xml:space="preserve">конференцию школьников «Георгиевские чтения» (далее - Чтения), посвященной 77-ой годовщине Победы в Великой Отечественной войне, в которой приняли участие 5  МБОУ. Победителями </w:t>
      </w:r>
      <w:r w:rsidR="003C1ECA" w:rsidRPr="007D0713">
        <w:rPr>
          <w:rFonts w:ascii="Times New Roman" w:hAnsi="Times New Roman"/>
          <w:sz w:val="26"/>
          <w:szCs w:val="26"/>
        </w:rPr>
        <w:t>конференции стали Шандр И.(1 место, НСОШ-И), Афанасьева В.( 2 место, УКСОШ), Бабенко В.( 3 место, ИСОШ).</w:t>
      </w:r>
    </w:p>
    <w:p w:rsidR="006A7C42" w:rsidRPr="007D0713" w:rsidRDefault="005B4ED2" w:rsidP="00EB0B5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Кроме того, 10 образовательных организаций Орджоникидзевского района  03 декабря,  в рамках мероприятий, посвященных  памятной даты Неизвестного солдата  обучающиеся приняли участие во Всероссийском уроке «Имя твое неизвестно, подвиг твой бессмертен»</w:t>
      </w:r>
      <w:r w:rsidR="00352C24" w:rsidRPr="007D0713">
        <w:rPr>
          <w:rFonts w:ascii="Times New Roman" w:hAnsi="Times New Roman"/>
          <w:sz w:val="26"/>
          <w:szCs w:val="26"/>
        </w:rPr>
        <w:t>, а так же приняли участие в акции «Память хранят живые» по уборке и очистке от снега  памятников войнам Великой Отечественной войны.</w:t>
      </w:r>
      <w:r w:rsidR="006A7C42" w:rsidRPr="007D0713">
        <w:rPr>
          <w:rFonts w:ascii="Times New Roman" w:hAnsi="Times New Roman"/>
          <w:sz w:val="26"/>
          <w:szCs w:val="26"/>
        </w:rPr>
        <w:t xml:space="preserve"> </w:t>
      </w:r>
    </w:p>
    <w:p w:rsidR="004229F2" w:rsidRPr="007D0713" w:rsidRDefault="006A7C42" w:rsidP="00EB0B5B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D0713">
        <w:rPr>
          <w:rFonts w:ascii="Times New Roman" w:hAnsi="Times New Roman"/>
          <w:sz w:val="26"/>
          <w:szCs w:val="26"/>
        </w:rPr>
        <w:t>В школах   оформлены стенды по патриотическому воспитанию. В рамках программных мероприятий муниципальной программы «Патриотическое воспитание граждан Российской Федерации, проживающих в Орджоникидзевском районе» в феврале 2021 года  для 10 общеобразовательных организаций было обеспечено приобретение информационных тематических стендов патриотической направленности: «Города герои», «Память хранят живые», «Никто не забыт, ничто не забыто».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      </w:t>
      </w:r>
      <w:r w:rsidRPr="007D0713">
        <w:rPr>
          <w:rFonts w:ascii="Times New Roman" w:eastAsia="TimesNewRoman" w:hAnsi="Times New Roman"/>
          <w:sz w:val="26"/>
          <w:szCs w:val="26"/>
        </w:rPr>
        <w:t xml:space="preserve">Мероприятия указанной направленности являются знаковыми, имеют большой воспитательный потенциал, так как </w:t>
      </w:r>
      <w:r w:rsidR="00352C24" w:rsidRPr="007D0713">
        <w:rPr>
          <w:rFonts w:ascii="Times New Roman" w:hAnsi="Times New Roman"/>
          <w:sz w:val="26"/>
          <w:szCs w:val="26"/>
        </w:rPr>
        <w:t>повышают уровень сформированности  и становление всесторонне  развитого гражданина, любящего свою Родину и семью, имеющего активную гражданскую позицию, а так же получение базовых навыков для прохождения службы в Вооруженных Силах Российской Федерации и правоохранительных органах.</w:t>
      </w:r>
    </w:p>
    <w:p w:rsidR="004229F2" w:rsidRPr="007D0713" w:rsidRDefault="004229F2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  <w:shd w:val="clear" w:color="auto" w:fill="FFFFFF"/>
        </w:rPr>
        <w:t>Согласно ФГОС, основным подходом в современном образовании является деятельностный подход. Всесторонне реализовать данный подход позволяет проектная и исследовательская деятельность, в результате которой у обучающегося формируются абсолютно все универсальные учебные действия.</w:t>
      </w:r>
    </w:p>
    <w:p w:rsidR="00BD5811" w:rsidRPr="007D0713" w:rsidRDefault="004229F2" w:rsidP="00EB0B5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7D0713">
        <w:rPr>
          <w:rFonts w:ascii="Times New Roman" w:hAnsi="Times New Roman"/>
          <w:sz w:val="26"/>
          <w:szCs w:val="26"/>
        </w:rPr>
        <w:t xml:space="preserve">В целях активизации научно-практической и исследовательской деятельности учащихся, отбора талантливых детей, обладающих способностями в сфере  исследовательской и проектной деятельности, выявление способных учащихся в различных областях     знаний  в декабре 2021 года состоялись школьный и муниципальный этапы </w:t>
      </w:r>
      <w:r w:rsidRPr="007D0713">
        <w:rPr>
          <w:rFonts w:ascii="Times New Roman" w:hAnsi="Times New Roman"/>
          <w:sz w:val="26"/>
          <w:szCs w:val="26"/>
          <w:lang w:val="en-US"/>
        </w:rPr>
        <w:t>XIII</w:t>
      </w:r>
      <w:r w:rsidRPr="007D0713">
        <w:rPr>
          <w:rFonts w:ascii="Times New Roman" w:hAnsi="Times New Roman"/>
          <w:sz w:val="26"/>
          <w:szCs w:val="26"/>
        </w:rPr>
        <w:t xml:space="preserve"> Всероссийского конкурса юношеских исследовательских работ им. В.И. Вернадского, в котором приняли участие 19 (АППГ-11) обучающихся из  5(АППГ-5) общеобразовательных организаций района (МБОУ «Орджоникидзевская СОШ», МБОУ «Копьевская СОШ»,  МБОУ «Новомарьясовская СОШ-И», МБОУ «Копьевская КССОШ» МБУ ДО «КРДДТ») где по итогам конкурсных испытаний 10 (АППГ-9) детей в 3 (АППГ-4) номинациях стали победителями и приняли участие в республиканском этапе Конкурса, который состоялся в г.Абакане в  феврале 2022 года. По итогам республиканского этапа  Конкурса призерами стали 4 обучающихся (МБОУ «Копьевская СОШ -3; МБОУ «Новомарьясовская СОШ-И-1).  </w:t>
      </w:r>
      <w:r w:rsidR="00576688"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t xml:space="preserve"> </w:t>
      </w:r>
      <w:r w:rsidR="00576688" w:rsidRPr="007D0713">
        <w:rPr>
          <w:rFonts w:ascii="Times New Roman" w:hAnsi="Times New Roman"/>
          <w:sz w:val="26"/>
          <w:szCs w:val="26"/>
        </w:rPr>
        <w:br/>
        <w:t xml:space="preserve"> </w:t>
      </w:r>
      <w:r w:rsidRPr="007D0713">
        <w:rPr>
          <w:rFonts w:ascii="Times New Roman" w:hAnsi="Times New Roman"/>
          <w:bCs/>
          <w:sz w:val="26"/>
          <w:szCs w:val="26"/>
        </w:rPr>
        <w:t xml:space="preserve">        </w:t>
      </w:r>
      <w:r w:rsidR="00576688" w:rsidRPr="007D0713">
        <w:rPr>
          <w:rFonts w:ascii="Times New Roman" w:hAnsi="Times New Roman"/>
          <w:bCs/>
          <w:sz w:val="26"/>
          <w:szCs w:val="26"/>
        </w:rPr>
        <w:t xml:space="preserve">11  марта 2022 года </w:t>
      </w:r>
      <w:r w:rsidRPr="007D0713">
        <w:rPr>
          <w:rFonts w:ascii="Times New Roman" w:hAnsi="Times New Roman"/>
          <w:bCs/>
          <w:sz w:val="26"/>
          <w:szCs w:val="26"/>
        </w:rPr>
        <w:t xml:space="preserve"> на базе МБУ ДО «Копьевский  районный Дом детского творчества» состоялся муниципальный этап Всероссийского конкурса юных чтецов «Живая классика», в котором приняли участие </w:t>
      </w:r>
      <w:r w:rsidR="00576688" w:rsidRPr="007D0713">
        <w:rPr>
          <w:rFonts w:ascii="Times New Roman" w:hAnsi="Times New Roman"/>
          <w:bCs/>
          <w:sz w:val="26"/>
          <w:szCs w:val="26"/>
        </w:rPr>
        <w:t>9 образовательных организаций (6</w:t>
      </w:r>
      <w:r w:rsidRPr="007D0713">
        <w:rPr>
          <w:rFonts w:ascii="Times New Roman" w:hAnsi="Times New Roman"/>
          <w:bCs/>
          <w:sz w:val="26"/>
          <w:szCs w:val="26"/>
        </w:rPr>
        <w:t xml:space="preserve">  МБОУ, МБУ ДО «Копьевский районный Дом детского творчества», МБОУ ДО </w:t>
      </w:r>
      <w:r w:rsidRPr="007D0713">
        <w:rPr>
          <w:rFonts w:ascii="Times New Roman" w:hAnsi="Times New Roman"/>
          <w:bCs/>
          <w:sz w:val="26"/>
          <w:szCs w:val="26"/>
        </w:rPr>
        <w:lastRenderedPageBreak/>
        <w:t>«Копьевская РДШИ»).  Конкурсные состязания проходили среди обучающихся 5-11 классов - победителей школьных этпапов.  В  конкурсных ис</w:t>
      </w:r>
      <w:r w:rsidR="00576688" w:rsidRPr="007D0713">
        <w:rPr>
          <w:rFonts w:ascii="Times New Roman" w:hAnsi="Times New Roman"/>
          <w:bCs/>
          <w:sz w:val="26"/>
          <w:szCs w:val="26"/>
        </w:rPr>
        <w:t>пытаниях принимали участие 21 (АППГ-23</w:t>
      </w:r>
      <w:r w:rsidRPr="007D0713">
        <w:rPr>
          <w:rFonts w:ascii="Times New Roman" w:hAnsi="Times New Roman"/>
          <w:bCs/>
          <w:sz w:val="26"/>
          <w:szCs w:val="26"/>
        </w:rPr>
        <w:t>) обучающихся, среди которых победителями стали 3 обучающихся из 3 организаций: МБУ ДО «КРДДТ» (Бо</w:t>
      </w:r>
      <w:r w:rsidR="00576688" w:rsidRPr="007D0713">
        <w:rPr>
          <w:rFonts w:ascii="Times New Roman" w:hAnsi="Times New Roman"/>
          <w:bCs/>
          <w:sz w:val="26"/>
          <w:szCs w:val="26"/>
        </w:rPr>
        <w:t>рисова  Дарья), МБОУ «Июсская</w:t>
      </w:r>
      <w:r w:rsidRPr="007D0713">
        <w:rPr>
          <w:rFonts w:ascii="Times New Roman" w:hAnsi="Times New Roman"/>
          <w:bCs/>
          <w:sz w:val="26"/>
          <w:szCs w:val="26"/>
        </w:rPr>
        <w:t xml:space="preserve"> СОШ» </w:t>
      </w:r>
      <w:r w:rsidR="00576688" w:rsidRPr="007D0713">
        <w:rPr>
          <w:rFonts w:ascii="Times New Roman" w:hAnsi="Times New Roman"/>
          <w:bCs/>
          <w:sz w:val="26"/>
          <w:szCs w:val="26"/>
        </w:rPr>
        <w:t>(Герман София</w:t>
      </w:r>
      <w:r w:rsidRPr="007D0713">
        <w:rPr>
          <w:rFonts w:ascii="Times New Roman" w:hAnsi="Times New Roman"/>
          <w:bCs/>
          <w:sz w:val="26"/>
          <w:szCs w:val="26"/>
        </w:rPr>
        <w:t>), МБОУ «Новомарьясовская СОШ-И»</w:t>
      </w:r>
      <w:r w:rsidR="00576688" w:rsidRPr="007D0713">
        <w:rPr>
          <w:rFonts w:ascii="Times New Roman" w:hAnsi="Times New Roman"/>
          <w:bCs/>
          <w:sz w:val="26"/>
          <w:szCs w:val="26"/>
        </w:rPr>
        <w:t xml:space="preserve"> </w:t>
      </w:r>
      <w:r w:rsidRPr="007D0713">
        <w:rPr>
          <w:rFonts w:ascii="Times New Roman" w:hAnsi="Times New Roman"/>
          <w:bCs/>
          <w:sz w:val="26"/>
          <w:szCs w:val="26"/>
        </w:rPr>
        <w:t>(Шандр Иван)</w:t>
      </w:r>
      <w:r w:rsidR="00576688" w:rsidRPr="007D0713">
        <w:rPr>
          <w:rFonts w:ascii="Times New Roman" w:hAnsi="Times New Roman"/>
          <w:color w:val="333333"/>
          <w:sz w:val="26"/>
          <w:szCs w:val="26"/>
        </w:rPr>
        <w:t>.</w:t>
      </w:r>
      <w:r w:rsidRPr="007D0713">
        <w:rPr>
          <w:rFonts w:ascii="Times New Roman" w:hAnsi="Times New Roman"/>
          <w:color w:val="333333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="0095065F" w:rsidRPr="007D0713">
        <w:rPr>
          <w:rFonts w:ascii="Times New Roman" w:hAnsi="Times New Roman"/>
          <w:sz w:val="26"/>
          <w:szCs w:val="26"/>
        </w:rPr>
        <w:t xml:space="preserve">           </w:t>
      </w:r>
      <w:r w:rsidR="00576688" w:rsidRPr="007D0713">
        <w:rPr>
          <w:rFonts w:ascii="Times New Roman" w:hAnsi="Times New Roman"/>
          <w:sz w:val="26"/>
          <w:szCs w:val="26"/>
        </w:rPr>
        <w:t>В июне 2022</w:t>
      </w:r>
      <w:r w:rsidR="0095065F" w:rsidRPr="007D0713">
        <w:rPr>
          <w:rFonts w:ascii="Times New Roman" w:hAnsi="Times New Roman"/>
          <w:sz w:val="26"/>
          <w:szCs w:val="26"/>
        </w:rPr>
        <w:t xml:space="preserve"> года состоялся традиционный  гранта Главы Орджоникидзевского района. </w:t>
      </w:r>
      <w:r w:rsidR="00BD5811" w:rsidRPr="007D0713">
        <w:rPr>
          <w:rFonts w:ascii="Times New Roman" w:hAnsi="Times New Roman"/>
          <w:sz w:val="26"/>
          <w:szCs w:val="26"/>
        </w:rPr>
        <w:t>Данный конкурс учрежден и проводится в целях:</w:t>
      </w:r>
    </w:p>
    <w:p w:rsidR="00BD5811" w:rsidRPr="007D0713" w:rsidRDefault="00BD5811" w:rsidP="00EB0B5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-развития новых форм работы с одарёнными детьми в    Орджоникидзевском районе;</w:t>
      </w:r>
    </w:p>
    <w:p w:rsidR="00BD5811" w:rsidRPr="007D0713" w:rsidRDefault="00BD5811" w:rsidP="00EB0B5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-выявления наиболее способных и одарённых детей в различных видах деятельности;</w:t>
      </w:r>
    </w:p>
    <w:p w:rsidR="00BD5811" w:rsidRPr="007D0713" w:rsidRDefault="00BD5811" w:rsidP="00EB0B5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-оказания моральной поддержки, материальное поощрение талантливых детей;</w:t>
      </w:r>
    </w:p>
    <w:p w:rsidR="00BD5811" w:rsidRPr="007D0713" w:rsidRDefault="00BD5811" w:rsidP="00EB0B5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-пропаганда значимости развития собственных способностей для достижения высоких результатов среди учащихся, а также популяризация достижений талантливых детей и  привлечения внимания общественности Орджоникидзевского района к вопросам выявления и поддержки одарённых детей.</w:t>
      </w:r>
    </w:p>
    <w:p w:rsidR="005D2937" w:rsidRPr="007D0713" w:rsidRDefault="0095065F" w:rsidP="00EB0B5B">
      <w:pPr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По результатам конкурсного отбора чести на получение Гр</w:t>
      </w:r>
      <w:r w:rsidR="00E93A48" w:rsidRPr="007D0713">
        <w:rPr>
          <w:rFonts w:ascii="Times New Roman" w:hAnsi="Times New Roman"/>
          <w:sz w:val="26"/>
          <w:szCs w:val="26"/>
        </w:rPr>
        <w:t>анта  были удостоены 35</w:t>
      </w:r>
      <w:r w:rsidR="00576688" w:rsidRPr="007D0713">
        <w:rPr>
          <w:rFonts w:ascii="Times New Roman" w:hAnsi="Times New Roman"/>
          <w:sz w:val="26"/>
          <w:szCs w:val="26"/>
        </w:rPr>
        <w:t xml:space="preserve"> (АППГ-28</w:t>
      </w:r>
      <w:r w:rsidR="00E93A48" w:rsidRPr="007D0713">
        <w:rPr>
          <w:rFonts w:ascii="Times New Roman" w:hAnsi="Times New Roman"/>
          <w:sz w:val="26"/>
          <w:szCs w:val="26"/>
        </w:rPr>
        <w:t>) обучающихся из  9</w:t>
      </w:r>
      <w:r w:rsidR="00BD5811" w:rsidRPr="007D0713">
        <w:rPr>
          <w:rFonts w:ascii="Times New Roman" w:hAnsi="Times New Roman"/>
          <w:sz w:val="26"/>
          <w:szCs w:val="26"/>
        </w:rPr>
        <w:t xml:space="preserve"> </w:t>
      </w:r>
      <w:r w:rsidR="00953352">
        <w:rPr>
          <w:rFonts w:ascii="Times New Roman" w:hAnsi="Times New Roman"/>
          <w:sz w:val="26"/>
          <w:szCs w:val="26"/>
        </w:rPr>
        <w:t>(</w:t>
      </w:r>
      <w:r w:rsidR="00E93A48" w:rsidRPr="007D0713">
        <w:rPr>
          <w:rFonts w:ascii="Times New Roman" w:hAnsi="Times New Roman"/>
          <w:sz w:val="26"/>
          <w:szCs w:val="26"/>
        </w:rPr>
        <w:t>АППГ-7)</w:t>
      </w:r>
      <w:r w:rsidRPr="007D0713">
        <w:rPr>
          <w:rFonts w:ascii="Times New Roman" w:hAnsi="Times New Roman"/>
          <w:sz w:val="26"/>
          <w:szCs w:val="26"/>
        </w:rPr>
        <w:t xml:space="preserve"> образовательных организаций Орджоникидзевского района (МБОУ «Копьевская СОШ», </w:t>
      </w:r>
      <w:r w:rsidR="00E93A48" w:rsidRPr="007D0713">
        <w:rPr>
          <w:rFonts w:ascii="Times New Roman" w:hAnsi="Times New Roman"/>
          <w:sz w:val="26"/>
          <w:szCs w:val="26"/>
        </w:rPr>
        <w:t xml:space="preserve">МБОУ «Копьевская ССОШ», </w:t>
      </w:r>
      <w:r w:rsidRPr="007D0713">
        <w:rPr>
          <w:rFonts w:ascii="Times New Roman" w:hAnsi="Times New Roman"/>
          <w:sz w:val="26"/>
          <w:szCs w:val="26"/>
        </w:rPr>
        <w:t>МБОУ «Устино-Копьевская СОШ», МБОУ «</w:t>
      </w:r>
      <w:r w:rsidR="00E93A48" w:rsidRPr="007D0713">
        <w:rPr>
          <w:rFonts w:ascii="Times New Roman" w:hAnsi="Times New Roman"/>
          <w:sz w:val="26"/>
          <w:szCs w:val="26"/>
        </w:rPr>
        <w:t>Приисковая</w:t>
      </w:r>
      <w:r w:rsidRPr="007D0713">
        <w:rPr>
          <w:rFonts w:ascii="Times New Roman" w:hAnsi="Times New Roman"/>
          <w:sz w:val="26"/>
          <w:szCs w:val="26"/>
        </w:rPr>
        <w:t xml:space="preserve"> СОШ», </w:t>
      </w:r>
      <w:r w:rsidR="00E93A48" w:rsidRPr="007D0713">
        <w:rPr>
          <w:rFonts w:ascii="Times New Roman" w:hAnsi="Times New Roman"/>
          <w:sz w:val="26"/>
          <w:szCs w:val="26"/>
        </w:rPr>
        <w:t xml:space="preserve">МБОУ «Орджоникидзевская СОШ», </w:t>
      </w:r>
      <w:r w:rsidRPr="007D0713">
        <w:rPr>
          <w:rFonts w:ascii="Times New Roman" w:hAnsi="Times New Roman"/>
          <w:sz w:val="26"/>
          <w:szCs w:val="26"/>
        </w:rPr>
        <w:t>МБУ ДО «КРДДТ», МБОУ «Новомарьясовская СОШ-И», МБОУ «Июсская СОШ»</w:t>
      </w:r>
      <w:r w:rsidR="00E93A48" w:rsidRPr="007D0713">
        <w:rPr>
          <w:rFonts w:ascii="Times New Roman" w:hAnsi="Times New Roman"/>
          <w:sz w:val="26"/>
          <w:szCs w:val="26"/>
        </w:rPr>
        <w:t>, МБУ «Копьевская спортивная школа»</w:t>
      </w:r>
      <w:r w:rsidRPr="007D0713">
        <w:rPr>
          <w:rFonts w:ascii="Times New Roman" w:hAnsi="Times New Roman"/>
          <w:sz w:val="26"/>
          <w:szCs w:val="26"/>
        </w:rPr>
        <w:t>).</w:t>
      </w:r>
      <w:r w:rsidR="00E93A48" w:rsidRPr="007D0713">
        <w:rPr>
          <w:rFonts w:ascii="Times New Roman" w:hAnsi="Times New Roman"/>
          <w:color w:val="333333"/>
          <w:sz w:val="26"/>
          <w:szCs w:val="26"/>
        </w:rPr>
        <w:t xml:space="preserve"> 29 июня</w:t>
      </w:r>
      <w:r w:rsidRPr="007D0713">
        <w:rPr>
          <w:rFonts w:ascii="Times New Roman" w:hAnsi="Times New Roman"/>
          <w:color w:val="333333"/>
          <w:sz w:val="26"/>
          <w:szCs w:val="26"/>
        </w:rPr>
        <w:t xml:space="preserve"> в Копьёвском ДК чествовали лучших из лучших - учеников, своими достижениями прославивших в прошедшем учебном году Орджоникидзевский район. По традиции конкурсный отбор на соискание Гранта Главы района собрал в красиво оформленном зале не только отличников учёбы,  спортсменов, танцоров,</w:t>
      </w:r>
      <w:r w:rsidR="00E93A48" w:rsidRPr="007D0713">
        <w:rPr>
          <w:rFonts w:ascii="Times New Roman" w:hAnsi="Times New Roman"/>
          <w:color w:val="333333"/>
          <w:sz w:val="26"/>
          <w:szCs w:val="26"/>
        </w:rPr>
        <w:t xml:space="preserve"> художников и активистов, но и 2(АППГ-6)</w:t>
      </w:r>
      <w:r w:rsidRPr="007D0713">
        <w:rPr>
          <w:rFonts w:ascii="Times New Roman" w:hAnsi="Times New Roman"/>
          <w:color w:val="333333"/>
          <w:sz w:val="26"/>
          <w:szCs w:val="26"/>
        </w:rPr>
        <w:t xml:space="preserve"> обучающихся, закончивших школу с золотой медалью. Это </w:t>
      </w:r>
      <w:r w:rsidR="00E93A48" w:rsidRPr="007D0713">
        <w:rPr>
          <w:rFonts w:ascii="Times New Roman" w:hAnsi="Times New Roman"/>
          <w:sz w:val="26"/>
          <w:szCs w:val="26"/>
        </w:rPr>
        <w:t>Юшкова Арина (МБОУ «Новомарьясовская СОШ-И)</w:t>
      </w:r>
      <w:r w:rsidR="00953352">
        <w:rPr>
          <w:rFonts w:ascii="Times New Roman" w:hAnsi="Times New Roman"/>
          <w:sz w:val="26"/>
          <w:szCs w:val="26"/>
        </w:rPr>
        <w:t xml:space="preserve"> </w:t>
      </w:r>
      <w:r w:rsidR="00E93A48" w:rsidRPr="007D0713">
        <w:rPr>
          <w:rFonts w:ascii="Times New Roman" w:hAnsi="Times New Roman"/>
          <w:sz w:val="26"/>
          <w:szCs w:val="26"/>
        </w:rPr>
        <w:t>и Горбунова Ирина(МБОУ «Копьевская СОШ»).</w:t>
      </w:r>
      <w:r w:rsidR="00BD5811" w:rsidRPr="007D0713">
        <w:rPr>
          <w:rFonts w:ascii="Times New Roman" w:hAnsi="Times New Roman"/>
          <w:sz w:val="26"/>
          <w:szCs w:val="26"/>
        </w:rPr>
        <w:t xml:space="preserve"> По результатам конкурсного отбора и на основании решения конкурсной комиссии в торжественной обстановке в</w:t>
      </w:r>
      <w:r w:rsidR="00E93A48" w:rsidRPr="007D0713">
        <w:rPr>
          <w:rFonts w:ascii="Times New Roman" w:hAnsi="Times New Roman"/>
          <w:sz w:val="26"/>
          <w:szCs w:val="26"/>
        </w:rPr>
        <w:t>сем номинантам были вручены денежные премии в размере 2000 тысяч рублей.</w:t>
      </w:r>
    </w:p>
    <w:p w:rsidR="00BD5811" w:rsidRPr="007D0713" w:rsidRDefault="00BD5811" w:rsidP="00EB0B5B">
      <w:pPr>
        <w:jc w:val="both"/>
        <w:rPr>
          <w:rFonts w:ascii="Times New Roman" w:hAnsi="Times New Roman"/>
          <w:sz w:val="26"/>
          <w:szCs w:val="26"/>
        </w:rPr>
      </w:pPr>
    </w:p>
    <w:p w:rsidR="00292C5D" w:rsidRPr="007D0713" w:rsidRDefault="00352C24" w:rsidP="00EB0B5B">
      <w:pPr>
        <w:pStyle w:val="2c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Проблема выбора профессии стоит перед старшеклассниками всегда, а в связи с изменениями, происходящими в современном  обществе, она становится особо актуальной. Организация профориентационной работы в  общеобразовательных организациях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</w:t>
      </w:r>
    </w:p>
    <w:p w:rsidR="00292C5D" w:rsidRPr="007D0713" w:rsidRDefault="00292C5D" w:rsidP="00EB0B5B">
      <w:pPr>
        <w:pStyle w:val="2c"/>
        <w:shd w:val="clear" w:color="auto" w:fill="auto"/>
        <w:tabs>
          <w:tab w:val="left" w:pos="706"/>
        </w:tabs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>В целях организации эффективной работы по самоопределению и профессиональной ориентации обучающихся общеобразовательных организаций Орджоникидзевского района, в соответствии с показателями национального проекта «Образование», одним из приоритетов которого определены профессиональная ориентация и профессиональная подготовка школьников приказом Упра</w:t>
      </w:r>
      <w:r w:rsidR="003C1ECA" w:rsidRPr="007D0713">
        <w:rPr>
          <w:rFonts w:ascii="Times New Roman" w:hAnsi="Times New Roman"/>
          <w:sz w:val="26"/>
          <w:szCs w:val="26"/>
          <w:lang w:val="ru-RU"/>
        </w:rPr>
        <w:t xml:space="preserve">вления </w:t>
      </w:r>
      <w:r w:rsidR="003C1ECA" w:rsidRPr="007D0713">
        <w:rPr>
          <w:rFonts w:ascii="Times New Roman" w:hAnsi="Times New Roman"/>
          <w:sz w:val="26"/>
          <w:szCs w:val="26"/>
          <w:lang w:val="ru-RU"/>
        </w:rPr>
        <w:lastRenderedPageBreak/>
        <w:t>образования от 21.04.2021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 № 117/1 утверждена  концепция сопровождения профессионального самоопределения обучающихся общеобразовательных организаций  Орджоникидзевского района.</w:t>
      </w:r>
      <w:r w:rsidRPr="007D0713">
        <w:rPr>
          <w:sz w:val="26"/>
          <w:szCs w:val="26"/>
          <w:lang w:val="ru-RU"/>
        </w:rPr>
        <w:t xml:space="preserve"> </w:t>
      </w:r>
      <w:r w:rsidRPr="007D0713">
        <w:rPr>
          <w:rFonts w:ascii="Times New Roman" w:hAnsi="Times New Roman"/>
          <w:sz w:val="26"/>
          <w:szCs w:val="26"/>
          <w:lang w:val="ru-RU"/>
        </w:rPr>
        <w:t>Концепция разработана в соответствии с Федеральным законом от 29.12.2012  № 273-03 «Об образовании в Российской Федерации»,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№1897); 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17.05.2012 № 413); показателями национального проекта «Образование».  Основные положения Концепции направлены на выстраивание системы работы по самоопределению и профессиональной ориентации обучающихся и заключаются в создании условий для профессионального самоопределения обучающихся, соответствующей потребностям муниципального образования Орджоникидзевский район и Республики Хакасия в кадрах.  Область применения данной Концепции ограничена рамками целевого контингента: обучающиеся общеобразовательных организаций Орджоникидзевского района, их родители (законные представители), педагоги общеобразовательных организаций. Настоящая Концепция не ограничена каким-либо конкретным сроком действия. Основные направления профориентационной  работы в МБОУ построены исходя из целевых ориентиров, определенных настоящей концепцией</w:t>
      </w:r>
    </w:p>
    <w:p w:rsidR="00352C24" w:rsidRPr="007D0713" w:rsidRDefault="00352C24" w:rsidP="00EB0B5B">
      <w:pPr>
        <w:pStyle w:val="afd"/>
        <w:spacing w:before="0" w:beforeAutospacing="0" w:after="0" w:afterAutospacing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. В рамках единого дня профориентации были организованы и проведены беседа о том, в каких профессиях могут найти себя дети с ограниченными возможностями здоровья. Знать востребованность на рынке труда в современных условиях является важной составляющей для детей данной категории. Профориентационная работа основана на постоянном взаимодействии администрации, классного руководителя, психолога, социального педагога с учащимися и их родителями. В школах ведется целенаправленная работа по профориентации обучающихся с учетом запроса экономики современного общества. Ежегодно утверждается и реализуется план профориентационной работы.  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 В 9-х классах педагогами-психологами и социальными педагогами ведутся курсы по предпрофильной подготовки «Человек и профессия», который ориентирует на организацию занятий, способствующих самоопределению обучающихся. По данному курсу разработана рабочая программа, целью которой является</w:t>
      </w:r>
      <w:r w:rsidRPr="007D0713">
        <w:rPr>
          <w:rFonts w:ascii="Times New Roman" w:hAnsi="Times New Roman"/>
          <w:bCs/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>– оказание учащимся 9-х классов психолого-педагогической помощи в выборе профессии – помощи в профессиональном самоопределении, планировании профессиональной карьеры и видения перспективы дальнейшего трудоустройства. Программа включает в себя диагностику познавательных интересов и профессиональной направленности несовершеннолетних.</w:t>
      </w:r>
    </w:p>
    <w:p w:rsidR="00352C24" w:rsidRPr="007D0713" w:rsidRDefault="00352C24" w:rsidP="00EB0B5B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образовательных организациях проходят классные часы, на которых ребят 8-10 классов знакомят с воинскими, педагогическими, медицинскими профессиями, возможностями поступить в  вузы и правилами приема в них. С целью профессионального выбора подростков школы взаимодействует с учреждениями </w:t>
      </w:r>
      <w:r w:rsidRPr="007D0713">
        <w:rPr>
          <w:rFonts w:ascii="Times New Roman" w:hAnsi="Times New Roman"/>
          <w:color w:val="000000"/>
          <w:sz w:val="26"/>
          <w:szCs w:val="26"/>
        </w:rPr>
        <w:t xml:space="preserve">такими как </w:t>
      </w:r>
      <w:r w:rsidRPr="007D0713">
        <w:rPr>
          <w:rFonts w:ascii="Times New Roman" w:hAnsi="Times New Roman"/>
          <w:sz w:val="26"/>
          <w:szCs w:val="26"/>
        </w:rPr>
        <w:t xml:space="preserve">Центром занятости населения Орджоникидзевского района,  Противопожарным отрядом № 5 Орджоникидзевского района,  МВД по Орджоникидзевскому району, ГБУЗ «Копьевская РБ»,  МРСК Сибири – Хакасэнерго», образовательными </w:t>
      </w:r>
      <w:r w:rsidRPr="007D0713">
        <w:rPr>
          <w:rFonts w:ascii="Times New Roman" w:hAnsi="Times New Roman"/>
          <w:sz w:val="26"/>
          <w:szCs w:val="26"/>
        </w:rPr>
        <w:lastRenderedPageBreak/>
        <w:t xml:space="preserve">организациями среднего профессионального образования. </w:t>
      </w:r>
      <w:r w:rsidR="00AC58CB" w:rsidRPr="007D0713">
        <w:rPr>
          <w:rFonts w:ascii="Times New Roman" w:hAnsi="Times New Roman"/>
          <w:sz w:val="26"/>
          <w:szCs w:val="26"/>
        </w:rPr>
        <w:t xml:space="preserve"> В сентябре-октябре 2021 года обучающиеся 8-10 классов приняли участие в программе Дней СПО в республике Хакасия. Преимущество было отдано видео-экскурсиям, которые в онлайн-формате смогли посетить 139 обучающихся (МБОУ «КСОШ», МБОУ «ГСОШ», МБОУ «ССОШ», МБОУ «КССОШ», МБОУ «ИСОШ») </w:t>
      </w:r>
    </w:p>
    <w:p w:rsidR="006923D9" w:rsidRPr="007D0713" w:rsidRDefault="00352C24" w:rsidP="00EB0B5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Во время работы лагерей с дневным пребыванием на базе школ в июне  также проводятся мероприятия, направленные на знакомство с различными профессиями: конкурсы рисунков "Профессия моих родителей", беседы и деловые игры «Кем работают мои родители», «Кем я хочу быть» и т.д.</w:t>
      </w:r>
      <w:r w:rsidR="006923D9" w:rsidRPr="006923D9">
        <w:rPr>
          <w:rFonts w:ascii="Times New Roman" w:hAnsi="Times New Roman"/>
          <w:sz w:val="26"/>
          <w:szCs w:val="26"/>
        </w:rPr>
        <w:t xml:space="preserve"> </w:t>
      </w:r>
      <w:r w:rsidR="006923D9">
        <w:rPr>
          <w:rFonts w:ascii="Times New Roman" w:hAnsi="Times New Roman"/>
          <w:sz w:val="26"/>
          <w:szCs w:val="26"/>
        </w:rPr>
        <w:t>Так</w:t>
      </w:r>
      <w:r w:rsidR="006923D9" w:rsidRPr="007D0713">
        <w:rPr>
          <w:rFonts w:ascii="Times New Roman" w:hAnsi="Times New Roman"/>
          <w:sz w:val="26"/>
          <w:szCs w:val="26"/>
        </w:rPr>
        <w:t>, в летний период 2022 года по инициативе Петуховой Е.В., инженера противопожарной профилактики  ОПС РХ № 5, в лагерях с дневным пребыванием детей при МБОУ  были организованы и проведены мероприятия, направленные на профилактику и раннюю профориентацию по вопросам противопожарной безопасности.</w:t>
      </w:r>
      <w:r w:rsidR="006923D9" w:rsidRPr="007D0713">
        <w:rPr>
          <w:rFonts w:ascii="Times New Roman" w:hAnsi="Times New Roman"/>
          <w:sz w:val="26"/>
          <w:szCs w:val="26"/>
        </w:rPr>
        <w:tab/>
      </w:r>
    </w:p>
    <w:p w:rsidR="006923D9" w:rsidRPr="007D0713" w:rsidRDefault="006923D9" w:rsidP="00EB0B5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br/>
      </w:r>
      <w:r w:rsidR="003C1ECA" w:rsidRPr="007D0713">
        <w:rPr>
          <w:rFonts w:ascii="Times New Roman" w:hAnsi="Times New Roman"/>
          <w:sz w:val="26"/>
          <w:szCs w:val="26"/>
        </w:rPr>
        <w:t xml:space="preserve"> </w:t>
      </w:r>
      <w:r w:rsidR="00352C24" w:rsidRPr="007D0713">
        <w:rPr>
          <w:rFonts w:ascii="Times New Roman" w:hAnsi="Times New Roman"/>
          <w:sz w:val="26"/>
          <w:szCs w:val="26"/>
        </w:rPr>
        <w:t>В сентябре-октябре обучающие старших классов традиционно, в рамках профориентационной акции «</w:t>
      </w:r>
      <w:r w:rsidR="00352C24" w:rsidRPr="007D0713">
        <w:rPr>
          <w:rFonts w:ascii="Times New Roman" w:hAnsi="Times New Roman"/>
          <w:sz w:val="26"/>
          <w:szCs w:val="26"/>
          <w:lang w:val="en-US"/>
        </w:rPr>
        <w:t>Z</w:t>
      </w:r>
      <w:r w:rsidR="00352C24" w:rsidRPr="007D0713">
        <w:rPr>
          <w:rFonts w:ascii="Times New Roman" w:hAnsi="Times New Roman"/>
          <w:sz w:val="26"/>
          <w:szCs w:val="26"/>
        </w:rPr>
        <w:t xml:space="preserve">аСобой» проходят профориентационную диагностику  и анкетирование по изучению профильных и профессиональных намерений. В период с 19 ноября по 03 декабря проходила акция «Всероссийская профдиагностика» (Всероссийский тест по профориентации) с целью содействия учащимся 8-11 классов общеобразовательных организаций в выборе профессии, </w:t>
      </w:r>
      <w:r w:rsidR="008D446C" w:rsidRPr="007D0713">
        <w:rPr>
          <w:rFonts w:ascii="Times New Roman" w:hAnsi="Times New Roman"/>
          <w:sz w:val="26"/>
          <w:szCs w:val="26"/>
        </w:rPr>
        <w:t>где обучающиеся  также принимали</w:t>
      </w:r>
      <w:r w:rsidR="00352C24" w:rsidRPr="007D0713">
        <w:rPr>
          <w:rFonts w:ascii="Times New Roman" w:hAnsi="Times New Roman"/>
          <w:sz w:val="26"/>
          <w:szCs w:val="26"/>
        </w:rPr>
        <w:t xml:space="preserve"> активное участие.</w:t>
      </w:r>
    </w:p>
    <w:p w:rsidR="008D446C" w:rsidRPr="007D0713" w:rsidRDefault="00C27753" w:rsidP="00EB0B5B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    В феврале-марте 2022 года </w:t>
      </w:r>
      <w:r w:rsidR="00352C24" w:rsidRPr="007D0713">
        <w:rPr>
          <w:rFonts w:ascii="Times New Roman" w:hAnsi="Times New Roman"/>
          <w:sz w:val="26"/>
          <w:szCs w:val="26"/>
        </w:rPr>
        <w:t xml:space="preserve"> во всех общеобразовательных организациях района </w:t>
      </w:r>
      <w:r w:rsidR="008D446C" w:rsidRPr="007D0713">
        <w:rPr>
          <w:rFonts w:ascii="Times New Roman" w:hAnsi="Times New Roman"/>
          <w:sz w:val="26"/>
          <w:szCs w:val="26"/>
        </w:rPr>
        <w:t xml:space="preserve">в онлайн-формате </w:t>
      </w:r>
      <w:r w:rsidR="00352C24" w:rsidRPr="007D0713">
        <w:rPr>
          <w:rFonts w:ascii="Times New Roman" w:hAnsi="Times New Roman"/>
          <w:sz w:val="26"/>
          <w:szCs w:val="26"/>
        </w:rPr>
        <w:t xml:space="preserve">были проведены родительские собрания «Выбор профессии – важное дело в жизни школьника». На них рассмотрены вопросы о важности правильного выбора дальнейшего образования детей с учетом требований современного рынка труда, проведено анкетирование с целью изучения профильных и профессиональных интересов. В Орджоникидзевской и Копьевской СОШ в марте для учащихся 9-11 классов проведены мероприятия, приуроченные к Дню охраны труда: деловая игра «О добросовестном отношении к труду» и квест «Охрана труда», где ребята выполняли задания и решали тесты по охране труда в виде игры по станциям.    </w:t>
      </w:r>
    </w:p>
    <w:p w:rsidR="00C27753" w:rsidRPr="007D0713" w:rsidRDefault="008D446C" w:rsidP="00EB0B5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</w:t>
      </w:r>
      <w:r w:rsidR="00C27753" w:rsidRPr="007D0713">
        <w:rPr>
          <w:rFonts w:ascii="Times New Roman" w:hAnsi="Times New Roman"/>
          <w:sz w:val="26"/>
          <w:szCs w:val="26"/>
        </w:rPr>
        <w:t>В 2022</w:t>
      </w:r>
      <w:r w:rsidRPr="007D0713">
        <w:rPr>
          <w:rFonts w:ascii="Times New Roman" w:hAnsi="Times New Roman"/>
          <w:sz w:val="26"/>
          <w:szCs w:val="26"/>
        </w:rPr>
        <w:t xml:space="preserve"> году в школах Орджоникидзевского района продолжена работа по реализации проекта по ранней профессиональной ориентации обучающихся 6-11-х классов общеобразовательных организаций «Билет в будущее», проводимого в рамках федерального проекта «Успех каждого ребенка» национального проекта «Образование» (далее – Проект).</w:t>
      </w:r>
      <w:r w:rsidRPr="007D0713">
        <w:rPr>
          <w:rStyle w:val="afc"/>
          <w:rFonts w:ascii="Times New Roman" w:hAnsi="Times New Roman"/>
          <w:sz w:val="26"/>
          <w:szCs w:val="26"/>
        </w:rPr>
        <w:t xml:space="preserve"> </w:t>
      </w:r>
      <w:r w:rsidR="00352C24" w:rsidRPr="007D0713">
        <w:rPr>
          <w:rFonts w:ascii="Times New Roman" w:hAnsi="Times New Roman"/>
          <w:sz w:val="26"/>
          <w:szCs w:val="26"/>
        </w:rPr>
        <w:t xml:space="preserve"> Количество детей, принявших участие в открытых онлайн-уроках, реализуемых с учетом опыта цикл</w:t>
      </w:r>
      <w:r w:rsidRPr="007D0713">
        <w:rPr>
          <w:rFonts w:ascii="Times New Roman" w:hAnsi="Times New Roman"/>
          <w:sz w:val="26"/>
          <w:szCs w:val="26"/>
        </w:rPr>
        <w:t xml:space="preserve">а открытых уроков </w:t>
      </w:r>
      <w:r w:rsidR="00352C24" w:rsidRPr="007D0713">
        <w:rPr>
          <w:rFonts w:ascii="Times New Roman" w:hAnsi="Times New Roman"/>
          <w:sz w:val="26"/>
          <w:szCs w:val="26"/>
        </w:rPr>
        <w:t>«Билет в будущее»</w:t>
      </w:r>
      <w:r w:rsidRPr="007D0713">
        <w:rPr>
          <w:rFonts w:ascii="Times New Roman" w:hAnsi="Times New Roman"/>
          <w:sz w:val="26"/>
          <w:szCs w:val="26"/>
        </w:rPr>
        <w:t>,</w:t>
      </w:r>
      <w:r w:rsidR="00352C24" w:rsidRPr="007D0713">
        <w:rPr>
          <w:rFonts w:ascii="Times New Roman" w:hAnsi="Times New Roman"/>
          <w:sz w:val="26"/>
          <w:szCs w:val="26"/>
        </w:rPr>
        <w:t xml:space="preserve"> направленных на раннюю профориентацию» значительно увеличилось.</w:t>
      </w:r>
    </w:p>
    <w:p w:rsidR="00C27753" w:rsidRPr="007D0713" w:rsidRDefault="00352C24" w:rsidP="00EB0B5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В</w:t>
      </w:r>
      <w:r w:rsidR="008D446C" w:rsidRPr="007D0713">
        <w:rPr>
          <w:rFonts w:ascii="Times New Roman" w:hAnsi="Times New Roman"/>
          <w:sz w:val="26"/>
          <w:szCs w:val="26"/>
        </w:rPr>
        <w:t xml:space="preserve"> целях обеспечения равных возможностей для реализации индивидуальных профессиональных траекторий обучающихся проводится работа по профессиональной навигации школьников посредством Всероссийских открытых уроков «ПроеКТОриЯ». Цикл открытых уроков, которые проводились в режиме онлайн</w:t>
      </w:r>
      <w:r w:rsidR="00A959F4" w:rsidRPr="007D0713">
        <w:rPr>
          <w:rFonts w:ascii="Times New Roman" w:hAnsi="Times New Roman"/>
          <w:sz w:val="26"/>
          <w:szCs w:val="26"/>
        </w:rPr>
        <w:t xml:space="preserve"> в период с сентября по </w:t>
      </w:r>
      <w:r w:rsidR="00A959F4" w:rsidRPr="007D0713">
        <w:rPr>
          <w:rFonts w:ascii="Times New Roman" w:hAnsi="Times New Roman"/>
          <w:sz w:val="26"/>
          <w:szCs w:val="26"/>
        </w:rPr>
        <w:lastRenderedPageBreak/>
        <w:t xml:space="preserve">декабрь 2021, был </w:t>
      </w:r>
      <w:r w:rsidR="008D446C" w:rsidRPr="007D0713">
        <w:rPr>
          <w:rFonts w:ascii="Times New Roman" w:hAnsi="Times New Roman"/>
          <w:sz w:val="26"/>
          <w:szCs w:val="26"/>
        </w:rPr>
        <w:t xml:space="preserve"> нацелен на знакомство обучающихся 6-11-х классов с передовыми индустриями и перспективными профессиями, достижениями </w:t>
      </w:r>
      <w:r w:rsidR="00A959F4" w:rsidRPr="007D0713">
        <w:rPr>
          <w:rFonts w:ascii="Times New Roman" w:hAnsi="Times New Roman"/>
          <w:sz w:val="26"/>
          <w:szCs w:val="26"/>
        </w:rPr>
        <w:t xml:space="preserve">отечественной науки и экономики, такими,  как </w:t>
      </w:r>
      <w:r w:rsidR="008D446C" w:rsidRPr="007D0713">
        <w:rPr>
          <w:rFonts w:ascii="Times New Roman" w:hAnsi="Times New Roman"/>
          <w:sz w:val="26"/>
          <w:szCs w:val="26"/>
        </w:rPr>
        <w:t xml:space="preserve"> </w:t>
      </w:r>
      <w:r w:rsidR="00A959F4" w:rsidRPr="007D0713">
        <w:rPr>
          <w:rFonts w:ascii="Times New Roman" w:hAnsi="Times New Roman"/>
          <w:sz w:val="26"/>
          <w:szCs w:val="26"/>
        </w:rPr>
        <w:t xml:space="preserve">«Кулинарное дело», «Ландшафтный дизайн», «Специалист по аддитивным технологиям», «Оператор беспилотных авиационных систем», «Лабораторный химический анализ», «Технологии моды», «Ремонт и обслуживание легковых автомобилей», строительная отрасль «Компетенция: малярные и декоративные работы», а также спец выпуск «Цирковое и эстрадное искусство» </w:t>
      </w:r>
      <w:r w:rsidR="00A959F4" w:rsidRPr="007D0713">
        <w:rPr>
          <w:rFonts w:ascii="Times New Roman" w:hAnsi="Times New Roman"/>
          <w:sz w:val="26"/>
          <w:szCs w:val="26"/>
        </w:rPr>
        <w:tab/>
        <w:t xml:space="preserve"> </w:t>
      </w:r>
      <w:r w:rsidR="00C27753" w:rsidRPr="007D0713">
        <w:rPr>
          <w:rFonts w:ascii="Times New Roman" w:hAnsi="Times New Roman"/>
          <w:sz w:val="26"/>
          <w:szCs w:val="26"/>
        </w:rPr>
        <w:t xml:space="preserve">Обучающиеся школ Орджоникидзевского района  в течение учебного года приняли участие  во Всероссийских  открытых  онлайн – уроках  Шоу Профессий  организованные порталом «ПроеКТОриЯ».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658"/>
      </w:tblGrid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/>
                <w:sz w:val="26"/>
                <w:szCs w:val="26"/>
              </w:rPr>
              <w:t>Наименование урока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/>
                <w:sz w:val="26"/>
                <w:szCs w:val="26"/>
              </w:rPr>
              <w:t>Количество обучающихся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Профессия «Сварщик»,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«Триумфальная сварка»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08.09.2021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 xml:space="preserve">125 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Профессия «Электромонтажник»,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«Ток-челлендж»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15.09.2021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Профессия «Повар»,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«Дело вкуса»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22.09.2021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Профессия «Ландщафтный дизайнер»,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«Клумбная жизнь»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26.09.2021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Профессия «Специалист по аддитивным технологиям»,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«В 3D»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06.10.2021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Профессия  «Оператор беспилотных летательных аппаратов»,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«Полный улёт»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13.10.2021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«Лабораторный химический анализ»</w:t>
            </w: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, выпуск </w:t>
            </w:r>
            <w:r w:rsidRPr="007D0713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«Формула успеха»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20.10.2021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«Технологии моды»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10.11.2021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«Кузовной ремонт»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24.11.2021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C27753" w:rsidRPr="007D0713" w:rsidTr="00F21B0D">
        <w:tc>
          <w:tcPr>
            <w:tcW w:w="5070" w:type="dxa"/>
          </w:tcPr>
          <w:p w:rsidR="00C27753" w:rsidRPr="007D0713" w:rsidRDefault="00C27753" w:rsidP="00EB0B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«Ремесленник сегодня»</w:t>
            </w:r>
          </w:p>
        </w:tc>
        <w:tc>
          <w:tcPr>
            <w:tcW w:w="2409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20.05.2022</w:t>
            </w:r>
          </w:p>
        </w:tc>
        <w:tc>
          <w:tcPr>
            <w:tcW w:w="2658" w:type="dxa"/>
          </w:tcPr>
          <w:p w:rsidR="00C27753" w:rsidRPr="007D0713" w:rsidRDefault="00C27753" w:rsidP="00EB0B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71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</w:tbl>
    <w:p w:rsidR="00C27753" w:rsidRPr="007D0713" w:rsidRDefault="00C27753" w:rsidP="00EB0B5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446C" w:rsidRPr="007D0713" w:rsidRDefault="00C27753" w:rsidP="00EB0B5B">
      <w:pPr>
        <w:pStyle w:val="aff"/>
        <w:spacing w:line="240" w:lineRule="auto"/>
        <w:ind w:firstLine="709"/>
        <w:jc w:val="both"/>
        <w:rPr>
          <w:rFonts w:ascii="Times New Roman" w:hAnsi="Times New Roman"/>
          <w:b w:val="0"/>
          <w:i w:val="0"/>
          <w:szCs w:val="26"/>
          <w:shd w:val="clear" w:color="auto" w:fill="FFFFFF"/>
        </w:rPr>
      </w:pPr>
      <w:r w:rsidRPr="007D0713">
        <w:rPr>
          <w:rFonts w:ascii="Times New Roman" w:hAnsi="Times New Roman"/>
          <w:b w:val="0"/>
          <w:i w:val="0"/>
          <w:szCs w:val="26"/>
        </w:rPr>
        <w:t xml:space="preserve">Так же  50 обучающиеся МБОУ  ИСОШ (6-11 классы)  в этом учебном году вошли в </w:t>
      </w:r>
      <w:r w:rsidRPr="007D0713">
        <w:rPr>
          <w:rFonts w:ascii="Times New Roman" w:hAnsi="Times New Roman"/>
          <w:b w:val="0"/>
          <w:i w:val="0"/>
          <w:szCs w:val="26"/>
          <w:shd w:val="clear" w:color="auto" w:fill="FFFFFF"/>
        </w:rPr>
        <w:t>федеральный  проект «Билет в будущее» по ранней профессиональной ориентации</w:t>
      </w:r>
      <w:r w:rsidRPr="007D0713">
        <w:rPr>
          <w:rFonts w:ascii="Times New Roman" w:hAnsi="Times New Roman"/>
          <w:b w:val="0"/>
          <w:i w:val="0"/>
          <w:szCs w:val="26"/>
        </w:rPr>
        <w:t xml:space="preserve">. </w:t>
      </w:r>
      <w:r w:rsidRPr="007D0713">
        <w:rPr>
          <w:rFonts w:ascii="Times New Roman" w:hAnsi="Times New Roman"/>
          <w:b w:val="0"/>
          <w:i w:val="0"/>
          <w:szCs w:val="26"/>
          <w:shd w:val="clear" w:color="auto" w:fill="FFFFFF"/>
        </w:rPr>
        <w:t xml:space="preserve">В первом этапе все прошли  анкетирование в школе. Так же </w:t>
      </w:r>
      <w:r w:rsidRPr="007D0713">
        <w:rPr>
          <w:rFonts w:ascii="Times New Roman" w:hAnsi="Times New Roman"/>
          <w:b w:val="0"/>
          <w:i w:val="0"/>
          <w:szCs w:val="26"/>
        </w:rPr>
        <w:t xml:space="preserve">для обучающихся прошли профориентационные уроки для каждого класса организованные педагогом – навигатором. </w:t>
      </w:r>
      <w:r w:rsidRPr="007D0713">
        <w:rPr>
          <w:rFonts w:ascii="Times New Roman" w:hAnsi="Times New Roman"/>
          <w:b w:val="0"/>
          <w:i w:val="0"/>
          <w:szCs w:val="26"/>
          <w:shd w:val="clear" w:color="auto" w:fill="FFFFFF"/>
        </w:rPr>
        <w:t xml:space="preserve">Второй блок - профессиональные пробы, организованные региональными операторами, ребята посетили онлайн пробы в ХГУ,  профессия модельер и программист и пробы в аграрном техникуме поселка Копьево,  профессия кондитер. В мероприятиях по профориентации, в Аграрном техникуме п.Копьево, кроме обучающихся ИСОШ приняли участие в профессиональных пробах также обучающиеся МБОУ КСОШ-62 чел, КССОШ-31 чел., НСОШ – 22 чел.  На третьем этапе ребята прошли тестирование. Онлайн-тесты содержали развивающий опросник, определяющий </w:t>
      </w:r>
      <w:r w:rsidRPr="007D0713">
        <w:rPr>
          <w:rFonts w:ascii="Times New Roman" w:hAnsi="Times New Roman"/>
          <w:b w:val="0"/>
          <w:i w:val="0"/>
          <w:szCs w:val="26"/>
          <w:shd w:val="clear" w:color="auto" w:fill="FFFFFF"/>
        </w:rPr>
        <w:lastRenderedPageBreak/>
        <w:t>готовность к выбору профессии, а также тесты, направленные на диагностику важных для выбора профессии способностей и навыков, осведомленности в различных перспективных направлениях. После каждого этапа тестирования участники получили обратную связь и персональные рекомендации.</w:t>
      </w:r>
      <w:r w:rsidRPr="007D0713">
        <w:rPr>
          <w:rFonts w:ascii="Times New Roman" w:hAnsi="Times New Roman"/>
          <w:szCs w:val="26"/>
          <w:shd w:val="clear" w:color="auto" w:fill="FFFFFF"/>
        </w:rPr>
        <w:t xml:space="preserve"> </w:t>
      </w:r>
    </w:p>
    <w:p w:rsidR="00BE7951" w:rsidRDefault="005D2937" w:rsidP="00EB0B5B">
      <w:pPr>
        <w:pStyle w:val="aff"/>
        <w:spacing w:line="240" w:lineRule="auto"/>
        <w:ind w:firstLine="709"/>
        <w:jc w:val="both"/>
        <w:rPr>
          <w:rFonts w:ascii="Times New Roman" w:hAnsi="Times New Roman"/>
          <w:b w:val="0"/>
          <w:i w:val="0"/>
          <w:color w:val="2C2D2E"/>
          <w:szCs w:val="26"/>
        </w:rPr>
      </w:pPr>
      <w:r w:rsidRPr="007D0713">
        <w:rPr>
          <w:rFonts w:ascii="Times New Roman" w:hAnsi="Times New Roman"/>
          <w:b w:val="0"/>
          <w:i w:val="0"/>
          <w:szCs w:val="26"/>
          <w:shd w:val="clear" w:color="auto" w:fill="FFFFFF"/>
        </w:rPr>
        <w:t>В рамках «Дня открытых дверей» в Верховном Совете Республики Хакасия, проводимых в марте 2022 года в мероприятии приняли участие 20 лучших обучающихся  Орджоникидзевского района  из 5 МБОУ, где участникам была предоставлена возможность посещения музея Верховного Совета РХ и Большого зала заседаний, а также проведение викторины  по истории становления Верховного Совета РХ.</w:t>
      </w:r>
      <w:r w:rsidRPr="007D0713">
        <w:rPr>
          <w:rFonts w:cs="Arial"/>
          <w:color w:val="2C2D2E"/>
          <w:szCs w:val="26"/>
        </w:rPr>
        <w:t xml:space="preserve"> </w:t>
      </w:r>
      <w:r w:rsidRPr="007D0713">
        <w:rPr>
          <w:rFonts w:ascii="Times New Roman" w:hAnsi="Times New Roman"/>
          <w:b w:val="0"/>
          <w:i w:val="0"/>
          <w:color w:val="2C2D2E"/>
          <w:szCs w:val="26"/>
        </w:rPr>
        <w:t>16 марта 2022 года на базе Дома культуры п.Копьево состоялось районное мероприятие для обучающихся 9- 11 классов, направленное на профессиональную ориентацию и профессиональное самоопределение школьников "День открытых дверей "УНИВЕРСИТЕТСКИЕ ВСТРЕЧИ" с участием представителей институтов, факультетов, колледжей ФГБУ ВПО "ХАКАССКИЙ ГОСУДАРСТВЕННЫЙ УНИВЕРСИТЕТ им.Н.Ф.КАТАНОВА". Для  160 обучающихся из 5 школ Орджоникидзевского района представители 6 институтов  и 3 СУЗов ХГУ посредством презентаций обеспечили знакомство с правилами и условиями поступления, а так же непосредственными условиями обучения в учебных заведениях.Был сделан акцент на то обстоятельство,что поступление в один из презентованных  институтов ХГУ обеспечит обучающимся качественное образование,возможность получить специальность,востребованную на рынке труда, а также создаст условия для занятия наукой и творческой самореализацией.</w:t>
      </w:r>
    </w:p>
    <w:p w:rsidR="00BE7951" w:rsidRPr="00FF322D" w:rsidRDefault="00BE7951" w:rsidP="00EB0B5B">
      <w:pPr>
        <w:pStyle w:val="aff"/>
        <w:spacing w:line="240" w:lineRule="auto"/>
        <w:ind w:firstLine="709"/>
        <w:jc w:val="both"/>
        <w:rPr>
          <w:rFonts w:ascii="Times New Roman" w:hAnsi="Times New Roman"/>
          <w:b w:val="0"/>
          <w:i w:val="0"/>
          <w:color w:val="2C2D2E"/>
          <w:szCs w:val="26"/>
        </w:rPr>
      </w:pPr>
      <w:r>
        <w:rPr>
          <w:rFonts w:ascii="Times New Roman" w:hAnsi="Times New Roman"/>
          <w:b w:val="0"/>
          <w:i w:val="0"/>
          <w:color w:val="2C2D2E"/>
          <w:szCs w:val="26"/>
        </w:rPr>
        <w:t>Подводя итоги по реализации данного раздела программ воспитания в МБОУ, следует отметить следующее по анализу эффективности принятых мер</w:t>
      </w:r>
      <w:r w:rsidR="00C77D00">
        <w:rPr>
          <w:rFonts w:ascii="Times New Roman" w:hAnsi="Times New Roman"/>
          <w:b w:val="0"/>
          <w:i w:val="0"/>
          <w:color w:val="2C2D2E"/>
          <w:szCs w:val="26"/>
        </w:rPr>
        <w:t xml:space="preserve"> по направлениям:</w:t>
      </w:r>
      <w:r>
        <w:rPr>
          <w:rFonts w:ascii="Times New Roman" w:hAnsi="Times New Roman"/>
          <w:b w:val="0"/>
          <w:i w:val="0"/>
          <w:color w:val="2C2D2E"/>
          <w:szCs w:val="26"/>
        </w:rPr>
        <w:t xml:space="preserve">  по проведению ранней профориентации обучающихся, по выявлению предпочтений обучающихся на уровне ООО в области профориентации, по сопровождению профессионального самоопределения обучающихся на уровне ООО</w:t>
      </w:r>
      <w:r w:rsidR="00C77D00">
        <w:rPr>
          <w:rFonts w:ascii="Times New Roman" w:hAnsi="Times New Roman"/>
          <w:b w:val="0"/>
          <w:i w:val="0"/>
          <w:color w:val="2C2D2E"/>
          <w:szCs w:val="26"/>
        </w:rPr>
        <w:t xml:space="preserve"> </w:t>
      </w:r>
      <w:r>
        <w:rPr>
          <w:rFonts w:ascii="Times New Roman" w:hAnsi="Times New Roman"/>
          <w:b w:val="0"/>
          <w:i w:val="0"/>
          <w:color w:val="2C2D2E"/>
          <w:szCs w:val="26"/>
        </w:rPr>
        <w:t>(в том числе обучающихся с ОВЗ, по выбору профессии обучающимися на уровне ООО</w:t>
      </w:r>
      <w:r w:rsidR="00C77D00">
        <w:rPr>
          <w:rFonts w:ascii="Times New Roman" w:hAnsi="Times New Roman"/>
          <w:b w:val="0"/>
          <w:i w:val="0"/>
          <w:color w:val="2C2D2E"/>
          <w:szCs w:val="26"/>
        </w:rPr>
        <w:t>. Эффективность по всем направлениям имеет положительную динамику. По сравнению с прошлым 2020-2021 учебным годом увеличилось на 43% количество проводимых ОО  по ранней профориентации обучающихся мероприятий, увеличился  на 38% охват обучающихся данными мероприятиями</w:t>
      </w:r>
      <w:r w:rsidR="00F64B52">
        <w:rPr>
          <w:rFonts w:ascii="Times New Roman" w:hAnsi="Times New Roman"/>
          <w:b w:val="0"/>
          <w:i w:val="0"/>
          <w:color w:val="2C2D2E"/>
          <w:szCs w:val="26"/>
        </w:rPr>
        <w:t xml:space="preserve">. Стала более детальной и плодотворной работа в МБОУ по выявлению предпочтений обучающихся на уровне ООО в области профессиональной ориентации. В совокупности в школах в течение года было проведено 60 мероприятий с общим количеством участников 380 обучающихся. Большая профориентационная работа в МБОУ проведена в 2022-2023 учебном году по выбору профессий обучающимися. Всего было организовано и проведено 55 мероприятий профориентационной направленности с общим охватом обучающихся на ступени ООО 506 человек. Однако по-прежнему остается невысоким показатель по сопровождению профессионального самоопределения обучающихся на уровне ООО, </w:t>
      </w:r>
      <w:r w:rsidR="00F64B52" w:rsidRPr="00F64B52">
        <w:rPr>
          <w:rFonts w:ascii="Times New Roman" w:hAnsi="Times New Roman"/>
          <w:b w:val="0"/>
          <w:i w:val="0"/>
          <w:color w:val="2C2D2E"/>
          <w:szCs w:val="26"/>
        </w:rPr>
        <w:t xml:space="preserve">всего 383 обучающихся.   В связи с чем Управлению образования необходимо в 2022-2023 </w:t>
      </w:r>
      <w:r w:rsidR="00F64B52" w:rsidRPr="00FF322D">
        <w:rPr>
          <w:rFonts w:ascii="Times New Roman" w:hAnsi="Times New Roman"/>
          <w:b w:val="0"/>
          <w:i w:val="0"/>
          <w:color w:val="2C2D2E"/>
          <w:szCs w:val="26"/>
        </w:rPr>
        <w:t xml:space="preserve">учебном году: </w:t>
      </w:r>
    </w:p>
    <w:p w:rsidR="00BE7951" w:rsidRPr="00FF322D" w:rsidRDefault="00BE7951" w:rsidP="00EB0B5B">
      <w:pPr>
        <w:pStyle w:val="2c"/>
        <w:shd w:val="clear" w:color="auto" w:fill="auto"/>
        <w:spacing w:line="298" w:lineRule="exact"/>
        <w:ind w:firstLine="740"/>
        <w:jc w:val="both"/>
        <w:rPr>
          <w:rFonts w:ascii="Times New Roman" w:hAnsi="Times New Roman"/>
          <w:sz w:val="26"/>
          <w:szCs w:val="26"/>
          <w:lang w:val="ru-RU"/>
        </w:rPr>
      </w:pPr>
      <w:r w:rsidRPr="00FF322D">
        <w:rPr>
          <w:rFonts w:ascii="Times New Roman" w:hAnsi="Times New Roman"/>
          <w:sz w:val="26"/>
          <w:szCs w:val="26"/>
          <w:lang w:val="ru-RU"/>
        </w:rPr>
        <w:t>- организовать</w:t>
      </w:r>
      <w:r w:rsidR="00F64B52" w:rsidRPr="00FF322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22D">
        <w:rPr>
          <w:rFonts w:ascii="Times New Roman" w:hAnsi="Times New Roman"/>
          <w:sz w:val="26"/>
          <w:szCs w:val="26"/>
          <w:lang w:val="ru-RU"/>
        </w:rPr>
        <w:t xml:space="preserve"> контроль за заключением соглашений (договорам) по вопросам взаимодействия образовательных организаций с учреждениями / предприятиями, направленных на реализацию деятельности по профессиональному самоопределению обучающихся (срок - ежегодно);</w:t>
      </w:r>
    </w:p>
    <w:p w:rsidR="00BE7951" w:rsidRPr="00FF322D" w:rsidRDefault="00BE7951" w:rsidP="00EB0B5B">
      <w:pPr>
        <w:pStyle w:val="2c"/>
        <w:shd w:val="clear" w:color="auto" w:fill="auto"/>
        <w:spacing w:line="298" w:lineRule="exact"/>
        <w:ind w:firstLine="740"/>
        <w:jc w:val="both"/>
        <w:rPr>
          <w:rFonts w:ascii="Times New Roman" w:hAnsi="Times New Roman"/>
          <w:sz w:val="26"/>
          <w:szCs w:val="26"/>
          <w:lang w:val="ru-RU"/>
        </w:rPr>
      </w:pPr>
      <w:r w:rsidRPr="00FF322D">
        <w:rPr>
          <w:rFonts w:ascii="Times New Roman" w:hAnsi="Times New Roman"/>
          <w:sz w:val="26"/>
          <w:szCs w:val="26"/>
          <w:lang w:val="ru-RU"/>
        </w:rPr>
        <w:lastRenderedPageBreak/>
        <w:t xml:space="preserve">- организовать работу по обеспечению максимального охвата обучающихся мероприятиями профессиональной направленности (срок - ежегодно);     </w:t>
      </w:r>
    </w:p>
    <w:p w:rsidR="00BE7951" w:rsidRPr="00FF322D" w:rsidRDefault="00BE7951" w:rsidP="00EB0B5B">
      <w:pPr>
        <w:pStyle w:val="2c"/>
        <w:shd w:val="clear" w:color="auto" w:fill="auto"/>
        <w:spacing w:line="298" w:lineRule="exact"/>
        <w:ind w:firstLine="740"/>
        <w:jc w:val="both"/>
        <w:rPr>
          <w:rFonts w:ascii="Times New Roman" w:hAnsi="Times New Roman"/>
          <w:sz w:val="26"/>
          <w:szCs w:val="26"/>
          <w:lang w:val="ru-RU"/>
        </w:rPr>
      </w:pPr>
      <w:r w:rsidRPr="00FF322D">
        <w:rPr>
          <w:rFonts w:ascii="Times New Roman" w:hAnsi="Times New Roman"/>
          <w:sz w:val="26"/>
          <w:szCs w:val="26"/>
          <w:lang w:val="ru-RU"/>
        </w:rPr>
        <w:t>-сформулировать показатели результативности деятельности образовательных организаций по самоопределению и профессиональной ориентации обучающихся образовательных организаций (до 10.09.2022).</w:t>
      </w:r>
    </w:p>
    <w:p w:rsidR="00F64B52" w:rsidRPr="00FF322D" w:rsidRDefault="00F64B52" w:rsidP="00EB0B5B">
      <w:pPr>
        <w:pStyle w:val="ConsPlusNormal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 xml:space="preserve">Руководителям образовательных организаций   в целях повышения качества организуемой работы по самоопределению и профессиональной ориентации обучающихся Управление образования рекомендует  следующее: </w:t>
      </w:r>
    </w:p>
    <w:p w:rsidR="00F64B52" w:rsidRPr="00FF322D" w:rsidRDefault="00F64B52" w:rsidP="00EB0B5B">
      <w:pPr>
        <w:pStyle w:val="ConsPlusNormal0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1. Разработать перечень  мероприятий и проектов, направленных на раннюю профориентацию обучающихся(воспитанников) (срок-до 01.09.2022), с включением их в  ООП организации.</w:t>
      </w:r>
    </w:p>
    <w:p w:rsidR="00F64B52" w:rsidRPr="00FF322D" w:rsidRDefault="00F64B52" w:rsidP="00EB0B5B">
      <w:pPr>
        <w:pStyle w:val="afa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Дошкольным образовательным организациям и МБУ ДО «КРДДТ»  рассмотреть возможность участия воспитанников, обучающихся  и родителей в мероприятиях в рамках Единого дня профориентации.</w:t>
      </w:r>
    </w:p>
    <w:p w:rsidR="00F64B52" w:rsidRPr="00FF322D" w:rsidRDefault="00F64B52" w:rsidP="00EB0B5B">
      <w:pPr>
        <w:pStyle w:val="af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Образовательным организациям – участникам проекта «Билет в будущее» организовать:</w:t>
      </w:r>
    </w:p>
    <w:p w:rsidR="00F64B52" w:rsidRPr="00FF322D" w:rsidRDefault="00F64B52" w:rsidP="00EB0B5B">
      <w:pPr>
        <w:pStyle w:val="afa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Регистрацию родителей и обучающихся образовательных организаций и прохождению ими тестирования (онлайн-диагностики) на официальной платформе проекта «Билет в будущее».</w:t>
      </w:r>
    </w:p>
    <w:p w:rsidR="00F64B52" w:rsidRPr="00FF322D" w:rsidRDefault="00F64B52" w:rsidP="00EB0B5B">
      <w:pPr>
        <w:pStyle w:val="afa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Работу по увеличению количества обучающихся, принявших участие в практических мероприятиях проекта «Билет в будущее».</w:t>
      </w:r>
    </w:p>
    <w:p w:rsidR="00F64B52" w:rsidRPr="00FF322D" w:rsidRDefault="00F64B52" w:rsidP="00EB0B5B">
      <w:pPr>
        <w:pStyle w:val="afa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Совершенствование работы по ранней профориентации обучающихся через использование различных онлайн-площадок.</w:t>
      </w:r>
    </w:p>
    <w:p w:rsidR="00F64B52" w:rsidRPr="00FF322D" w:rsidRDefault="00F64B52" w:rsidP="00EB0B5B">
      <w:pPr>
        <w:pStyle w:val="afa"/>
        <w:numPr>
          <w:ilvl w:val="1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 xml:space="preserve">Достижение показателей, установленных региональным проектом «Успех каждого ребенка» для Орджоникидзевского района, в соответствии с подписанным соглашением.  </w:t>
      </w:r>
    </w:p>
    <w:p w:rsidR="00AC58CB" w:rsidRPr="00FF322D" w:rsidRDefault="00F64B52" w:rsidP="00EB0B5B">
      <w:pPr>
        <w:pStyle w:val="afa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Образовательным организациям и организациям дополнительного образования, реализующим образовательные дополнительные программы, направленные на раннюю профориентацию обучающихся, изучить вопрос повышения качества дополнительных образовательных программ и представления результатов обучения через участие в профориентационных конкурсах, фестивалях, акциях.</w:t>
      </w:r>
      <w:r w:rsidR="005D2937" w:rsidRPr="00FF322D">
        <w:rPr>
          <w:rFonts w:ascii="Times New Roman" w:hAnsi="Times New Roman"/>
          <w:color w:val="2C2D2E"/>
          <w:sz w:val="26"/>
          <w:szCs w:val="26"/>
        </w:rPr>
        <w:br/>
      </w:r>
      <w:r w:rsidR="00FF322D" w:rsidRPr="00FF322D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C27753" w:rsidRPr="00FF322D">
        <w:rPr>
          <w:rFonts w:ascii="Times New Roman" w:eastAsiaTheme="minorHAnsi" w:hAnsi="Times New Roman"/>
          <w:sz w:val="26"/>
          <w:szCs w:val="26"/>
        </w:rPr>
        <w:t xml:space="preserve">Создавая профориентационно </w:t>
      </w:r>
      <w:r w:rsidR="00AE7E66" w:rsidRPr="00FF322D">
        <w:rPr>
          <w:rFonts w:ascii="Times New Roman" w:eastAsiaTheme="minorHAnsi" w:hAnsi="Times New Roman"/>
          <w:sz w:val="26"/>
          <w:szCs w:val="26"/>
        </w:rPr>
        <w:t>-</w:t>
      </w:r>
      <w:r w:rsidR="00C27753" w:rsidRPr="00FF322D">
        <w:rPr>
          <w:rFonts w:ascii="Times New Roman" w:eastAsiaTheme="minorHAnsi" w:hAnsi="Times New Roman"/>
          <w:sz w:val="26"/>
          <w:szCs w:val="26"/>
        </w:rPr>
        <w:t xml:space="preserve">значимые проблемные ситуации, формирующие готовность школьника к выбору, педагоги 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4661F6" w:rsidRPr="00FF322D" w:rsidRDefault="00AC58CB" w:rsidP="00EB0B5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Работа по профилактике безнадзорности и правонарушений несовершеннолетних, обучающихся общеобразовательных организаций является одним из важных направлений деятельности в системе образования Орджоникидзевского района. Управлением образования сформирована необходимая для осуществления профилактической работы нормативно-правовая база. Деятельность Управления образования основывается на федеральных и региональных законодательных и иных нормативно-правовых актах.</w:t>
      </w:r>
      <w:r w:rsidRPr="00FF322D">
        <w:rPr>
          <w:rFonts w:ascii="Times New Roman" w:hAnsi="Times New Roman"/>
          <w:sz w:val="26"/>
          <w:szCs w:val="26"/>
        </w:rPr>
        <w:tab/>
      </w:r>
      <w:r w:rsidRPr="00FF322D">
        <w:rPr>
          <w:rFonts w:ascii="Times New Roman" w:hAnsi="Times New Roman"/>
          <w:sz w:val="26"/>
          <w:szCs w:val="26"/>
        </w:rPr>
        <w:br/>
      </w:r>
      <w:r w:rsidRPr="00FF322D">
        <w:rPr>
          <w:rFonts w:ascii="Times New Roman" w:hAnsi="Times New Roman"/>
          <w:sz w:val="26"/>
          <w:szCs w:val="26"/>
        </w:rPr>
        <w:tab/>
        <w:t xml:space="preserve">В образовательных организациях профилактическая работа закреплена за </w:t>
      </w:r>
      <w:r w:rsidRPr="00FF322D">
        <w:rPr>
          <w:rFonts w:ascii="Times New Roman" w:hAnsi="Times New Roman"/>
          <w:sz w:val="26"/>
          <w:szCs w:val="26"/>
        </w:rPr>
        <w:lastRenderedPageBreak/>
        <w:t xml:space="preserve">социальными педагогами и заместителями директоров по воспитательной работе, согласно должностных инструкций. Во всех образовательных организациях созданы и работают по вопросам профилактики безнадзорности и правонарушений среди несовершеннолетних общественные объединения: Совет профилактики, родительские комитеты, в 9 образовательных организациях работают Советы отцов.  Общественным Советам в образовательных организациях отводится не менее  важная  роль. Они </w:t>
      </w:r>
      <w:r w:rsidRPr="00FF322D">
        <w:rPr>
          <w:rFonts w:ascii="Times New Roman" w:hAnsi="Times New Roman"/>
          <w:sz w:val="26"/>
          <w:szCs w:val="26"/>
          <w:shd w:val="clear" w:color="auto" w:fill="F1F1F1"/>
        </w:rPr>
        <w:t>координируют деятельность субъектов  школы, специалистов служб сопровождения, классных руководителей, родителей обучающихся (законных</w:t>
      </w:r>
      <w:r w:rsidRPr="00FF322D">
        <w:rPr>
          <w:rStyle w:val="apple-converted-space"/>
          <w:rFonts w:ascii="Times New Roman" w:hAnsi="Times New Roman"/>
          <w:sz w:val="26"/>
          <w:szCs w:val="26"/>
          <w:shd w:val="clear" w:color="auto" w:fill="F1F1F1"/>
        </w:rPr>
        <w:t> </w:t>
      </w:r>
      <w:r w:rsidRPr="00FF322D">
        <w:rPr>
          <w:rFonts w:ascii="Times New Roman" w:hAnsi="Times New Roman"/>
          <w:sz w:val="26"/>
          <w:szCs w:val="26"/>
          <w:shd w:val="clear" w:color="auto" w:fill="F1F1F1"/>
        </w:rPr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  <w:r w:rsidRPr="00FF322D">
        <w:rPr>
          <w:rStyle w:val="apple-converted-space"/>
          <w:rFonts w:ascii="Times New Roman" w:hAnsi="Times New Roman"/>
          <w:sz w:val="26"/>
          <w:szCs w:val="26"/>
          <w:shd w:val="clear" w:color="auto" w:fill="F1F1F1"/>
        </w:rPr>
        <w:t> </w:t>
      </w:r>
      <w:r w:rsidRPr="00FF322D">
        <w:rPr>
          <w:rStyle w:val="apple-converted-space"/>
          <w:rFonts w:ascii="Times New Roman" w:hAnsi="Times New Roman"/>
          <w:sz w:val="26"/>
          <w:szCs w:val="26"/>
          <w:shd w:val="clear" w:color="auto" w:fill="F1F1F1"/>
        </w:rPr>
        <w:tab/>
      </w:r>
      <w:r w:rsidR="00042215" w:rsidRPr="00FF322D">
        <w:rPr>
          <w:rFonts w:ascii="Times New Roman" w:hAnsi="Times New Roman"/>
          <w:sz w:val="26"/>
          <w:szCs w:val="26"/>
        </w:rPr>
        <w:t>По сост</w:t>
      </w:r>
      <w:r w:rsidR="004661F6" w:rsidRPr="00FF322D">
        <w:rPr>
          <w:rFonts w:ascii="Times New Roman" w:hAnsi="Times New Roman"/>
          <w:sz w:val="26"/>
          <w:szCs w:val="26"/>
        </w:rPr>
        <w:t>оянию на 01.07</w:t>
      </w:r>
      <w:r w:rsidR="00042215" w:rsidRPr="00FF322D">
        <w:rPr>
          <w:rFonts w:ascii="Times New Roman" w:hAnsi="Times New Roman"/>
          <w:sz w:val="26"/>
          <w:szCs w:val="26"/>
        </w:rPr>
        <w:t>.2022</w:t>
      </w:r>
      <w:r w:rsidR="004661F6" w:rsidRPr="00FF322D">
        <w:rPr>
          <w:rFonts w:ascii="Times New Roman" w:hAnsi="Times New Roman"/>
          <w:sz w:val="26"/>
          <w:szCs w:val="26"/>
        </w:rPr>
        <w:t xml:space="preserve"> состоит 14 несовершеннолетних  подростков, обучающихся в общеобразовательных организациях Орджоникидзевского района. Это учащиеся МБОУ «Копьевская СОШ»-4 человека, МБОУ «Саралинская СОШ»-4 человека (3-ВШУ),  МБОУ «Копьевская ССОШ»-2 человека (ВШУ),  МБОУ «Новомарьясовская СОШ-И» -4 человека.</w:t>
      </w:r>
    </w:p>
    <w:p w:rsidR="004661F6" w:rsidRPr="00FF322D" w:rsidRDefault="004661F6" w:rsidP="00EB0B5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 xml:space="preserve"> Отсутствуют по состоянию на 01.07.2022 состоящие на профилактическом учете за совершенные ООД несовершеннолетние в  следующих общеобразовательных организациях: МБОУ «Гайдаровская СОШ», МБОУ «Орджоникидзевская СОШ», МБОУ «Приисковая СОШ», МБОУ «Кобяковская ООШ», МБОУ «Июсская СОШ», МБОУ «Устино-Копьевская СОШ».</w:t>
      </w:r>
    </w:p>
    <w:p w:rsidR="00CC37F7" w:rsidRPr="00FF322D" w:rsidRDefault="00AC58CB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 xml:space="preserve">     В течение 2021</w:t>
      </w:r>
      <w:r w:rsidR="004661F6" w:rsidRPr="00FF322D">
        <w:rPr>
          <w:rFonts w:ascii="Times New Roman" w:hAnsi="Times New Roman"/>
          <w:sz w:val="26"/>
          <w:szCs w:val="26"/>
        </w:rPr>
        <w:t xml:space="preserve">-2022 учебного </w:t>
      </w:r>
      <w:r w:rsidRPr="00FF322D">
        <w:rPr>
          <w:rFonts w:ascii="Times New Roman" w:hAnsi="Times New Roman"/>
          <w:sz w:val="26"/>
          <w:szCs w:val="26"/>
        </w:rPr>
        <w:t xml:space="preserve"> года профилактическая работа с несовершеннолетними  проводилась по разным направлениям, согласно разработанным индивидуальным программам реабилитации и адаптации на основе выявленных проблем детей. </w:t>
      </w:r>
      <w:r w:rsidRPr="00FF322D">
        <w:rPr>
          <w:rFonts w:ascii="Times New Roman" w:hAnsi="Times New Roman"/>
          <w:sz w:val="26"/>
          <w:szCs w:val="26"/>
          <w:shd w:val="clear" w:color="auto" w:fill="E8FDE8"/>
        </w:rPr>
        <w:t>В</w:t>
      </w:r>
      <w:r w:rsidRPr="00FF322D">
        <w:rPr>
          <w:rFonts w:ascii="Times New Roman" w:hAnsi="Times New Roman"/>
          <w:sz w:val="26"/>
          <w:szCs w:val="26"/>
        </w:rPr>
        <w:t xml:space="preserve"> план индивидуальной профилактической работы включаются: взаимодействия со специалистами и другими педагогами образовательного учреждения, учебно-воспитательная деятельность, работа с семьей, совместная  деятельность со специалистами других учреждений и служб профилактики; программы содержат мероприятия по психолого-педагогическому сопровождению и социальной помощи, в рамках которых проводится организация полезной деятельности во внеурочное время, контроль за успеваемостью, посещаемостью, психологическое консультирование,  индивидуальные профилактические беседы на темы: правила поведения в школе,  профилактика безнадзорности, здоровый образ жизни, организация полезной деятельности на каникулах. </w:t>
      </w:r>
    </w:p>
    <w:p w:rsidR="008D79DD" w:rsidRPr="00FF322D" w:rsidRDefault="00CC37F7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Среди самых популярных республиканских мероприятий для детей и молодежи в которых школьники Орджоникидзевского района приняли участие можно отметить следующие: Ф</w:t>
      </w:r>
      <w:r w:rsidRPr="00FF322D">
        <w:rPr>
          <w:rFonts w:ascii="Times New Roman" w:hAnsi="Times New Roman"/>
          <w:bCs/>
          <w:sz w:val="26"/>
          <w:szCs w:val="26"/>
        </w:rPr>
        <w:t xml:space="preserve">орум антинаркотического молодежного волонтерского движения Республики Хакасия «Здоровое поколение»,  </w:t>
      </w:r>
      <w:r w:rsidRPr="00FF322D">
        <w:rPr>
          <w:rFonts w:ascii="Times New Roman" w:hAnsi="Times New Roman"/>
          <w:sz w:val="26"/>
          <w:szCs w:val="26"/>
        </w:rPr>
        <w:t xml:space="preserve">антинаркотический форум «СТОП-наркотик» для учащейся и работающей молодежи, летняя антинаркотическая акция «Знание – Здоровье – Досуг», антинаркотический месячник, посвященный Дню борьбы с наркоманией, региональный этап Всероссийских спортивных соревнований школьников «Президентские состязания», мотивирующая обучающихся к участию в социально-психологическом тестировании; неделя профилактики, безопасности, ЗОЖ (классные часы, беседы, коллективные просмотры тематических художественных и </w:t>
      </w:r>
      <w:r w:rsidRPr="00FF322D">
        <w:rPr>
          <w:rFonts w:ascii="Times New Roman" w:hAnsi="Times New Roman"/>
          <w:sz w:val="26"/>
          <w:szCs w:val="26"/>
        </w:rPr>
        <w:lastRenderedPageBreak/>
        <w:t xml:space="preserve">научно-популярных (документальных) фильмов (социальных роликов), формирующих здоровые привычки и сознательное отношению к своему здоровью </w:t>
      </w:r>
      <w:r w:rsidR="005802C6" w:rsidRPr="00FF322D">
        <w:rPr>
          <w:rFonts w:ascii="Times New Roman" w:hAnsi="Times New Roman"/>
          <w:sz w:val="26"/>
          <w:szCs w:val="26"/>
        </w:rPr>
        <w:t>акция «Единое СПТ», в рамках которого</w:t>
      </w:r>
      <w:r w:rsidR="005802C6" w:rsidRPr="00FF322D">
        <w:rPr>
          <w:rFonts w:ascii="Times New Roman" w:hAnsi="Times New Roman"/>
          <w:bCs/>
          <w:sz w:val="26"/>
          <w:szCs w:val="26"/>
        </w:rPr>
        <w:t xml:space="preserve"> в целях организации работы по развитию системы раннего выявления лиц, допускающих немедицинское потребление наркотических средств и психотропных веществ,</w:t>
      </w:r>
      <w:r w:rsidR="005802C6" w:rsidRPr="00FF322D">
        <w:rPr>
          <w:rFonts w:ascii="Times New Roman" w:hAnsi="Times New Roman"/>
          <w:sz w:val="26"/>
          <w:szCs w:val="26"/>
        </w:rPr>
        <w:t xml:space="preserve"> Приказом Управления образования Орджоникидзевского района  № 269 от 03.09.2021 года  был утвержден план социально-психологического тестирования обучающихся Орджоникидзевского района в новом  2021-2022 учебном году, который предусматривал проведение информационно-просветительской акции «Родительский всеобуч!» в </w:t>
      </w:r>
      <w:r w:rsidR="005802C6" w:rsidRPr="00FF322D">
        <w:rPr>
          <w:rFonts w:ascii="Times New Roman" w:hAnsi="Times New Roman"/>
          <w:bCs/>
          <w:sz w:val="26"/>
          <w:szCs w:val="26"/>
        </w:rPr>
        <w:t xml:space="preserve">общеобразовательных организациях Орджоникидзевского района, </w:t>
      </w:r>
      <w:r w:rsidR="005802C6" w:rsidRPr="00FF322D">
        <w:rPr>
          <w:rFonts w:ascii="Times New Roman" w:hAnsi="Times New Roman"/>
          <w:sz w:val="26"/>
          <w:szCs w:val="26"/>
        </w:rPr>
        <w:t>направленной на проведение мотивационных бесед с родителями об участии обучающихся в прохождении процедуры СПТ  для повышения активности участия и снижения количества отказов от СПТ и профилактических медицинских осмотров в 2021-2022 учебном году и самой процедуры тестирования, которая была организована в режиме онлайн в период с 01.10.2021 по 04.11.2021 год. Тестирование проведено в отношении 528 подростков в возрасте от 13 до 18 лет, что в % отношении от числа подлежащих тестированию составил 99,4</w:t>
      </w:r>
      <w:r w:rsidR="008D79DD" w:rsidRPr="00FF322D">
        <w:rPr>
          <w:rFonts w:ascii="Times New Roman" w:hAnsi="Times New Roman"/>
          <w:sz w:val="26"/>
          <w:szCs w:val="26"/>
        </w:rPr>
        <w:t xml:space="preserve"> </w:t>
      </w:r>
      <w:r w:rsidR="005802C6" w:rsidRPr="00FF322D">
        <w:rPr>
          <w:rFonts w:ascii="Times New Roman" w:hAnsi="Times New Roman"/>
          <w:sz w:val="26"/>
          <w:szCs w:val="26"/>
        </w:rPr>
        <w:t>( всего подлежало 531). Отказов от тестирования было 2.</w:t>
      </w:r>
      <w:r w:rsidR="008D79DD" w:rsidRPr="00FF322D">
        <w:rPr>
          <w:rFonts w:ascii="Times New Roman" w:hAnsi="Times New Roman"/>
          <w:sz w:val="26"/>
          <w:szCs w:val="26"/>
        </w:rPr>
        <w:t xml:space="preserve">, 1 человек не прошел по болезни. В результате </w:t>
      </w:r>
      <w:r w:rsidR="005802C6" w:rsidRPr="00FF322D">
        <w:rPr>
          <w:rFonts w:ascii="Times New Roman" w:hAnsi="Times New Roman"/>
          <w:sz w:val="26"/>
          <w:szCs w:val="26"/>
        </w:rPr>
        <w:t xml:space="preserve"> </w:t>
      </w:r>
      <w:r w:rsidR="008D79DD" w:rsidRPr="00FF322D">
        <w:rPr>
          <w:rFonts w:ascii="Times New Roman" w:hAnsi="Times New Roman"/>
          <w:sz w:val="26"/>
          <w:szCs w:val="26"/>
        </w:rPr>
        <w:t xml:space="preserve">анализа по итогам тестирования </w:t>
      </w:r>
      <w:r w:rsidR="005802C6" w:rsidRPr="00FF322D">
        <w:rPr>
          <w:rFonts w:ascii="Times New Roman" w:hAnsi="Times New Roman"/>
          <w:sz w:val="26"/>
          <w:szCs w:val="26"/>
        </w:rPr>
        <w:t>ыявлены обучающиеся «группы риска» с латентным риском вовлечения, всего 17 человек</w:t>
      </w:r>
      <w:r w:rsidR="008D79DD" w:rsidRPr="00FF322D">
        <w:rPr>
          <w:rFonts w:ascii="Times New Roman" w:hAnsi="Times New Roman"/>
          <w:sz w:val="26"/>
          <w:szCs w:val="26"/>
        </w:rPr>
        <w:t xml:space="preserve"> (МБОУ «Июсская СОШ-2, МБОУ «Копьевская СОШ» -3, МБОУ «Кобяковская ООШ»-1, МБОУ «Копьевская ССОШ»-5, МБОУ «Новомарьясовская СОШ-И»-2, МБОУ «Приисковая СОШ»-2, МБОУ «Саралинская СОШ»-1)</w:t>
      </w:r>
      <w:r w:rsidR="005802C6" w:rsidRPr="00FF322D">
        <w:rPr>
          <w:rFonts w:ascii="Times New Roman" w:hAnsi="Times New Roman"/>
          <w:sz w:val="26"/>
          <w:szCs w:val="26"/>
        </w:rPr>
        <w:t>,  а также с явным риском вовлечения -3 человека</w:t>
      </w:r>
      <w:r w:rsidR="008D79DD" w:rsidRPr="00FF322D">
        <w:rPr>
          <w:rFonts w:ascii="Times New Roman" w:hAnsi="Times New Roman"/>
          <w:sz w:val="26"/>
          <w:szCs w:val="26"/>
        </w:rPr>
        <w:t xml:space="preserve"> </w:t>
      </w:r>
      <w:r w:rsidR="005802C6" w:rsidRPr="00FF322D">
        <w:rPr>
          <w:rFonts w:ascii="Times New Roman" w:hAnsi="Times New Roman"/>
          <w:sz w:val="26"/>
          <w:szCs w:val="26"/>
        </w:rPr>
        <w:t>(</w:t>
      </w:r>
      <w:r w:rsidR="008D79DD" w:rsidRPr="00FF322D">
        <w:rPr>
          <w:rFonts w:ascii="Times New Roman" w:hAnsi="Times New Roman"/>
          <w:sz w:val="26"/>
          <w:szCs w:val="26"/>
        </w:rPr>
        <w:t>по 1 ребенку соответственно:</w:t>
      </w:r>
      <w:r w:rsidR="005802C6" w:rsidRPr="00FF322D">
        <w:rPr>
          <w:rFonts w:ascii="Times New Roman" w:hAnsi="Times New Roman"/>
          <w:sz w:val="26"/>
          <w:szCs w:val="26"/>
        </w:rPr>
        <w:t>МБОУ «Гайдаровская СОШ», МБОУ «Копьевская С</w:t>
      </w:r>
      <w:r w:rsidR="008D79DD" w:rsidRPr="00FF322D">
        <w:rPr>
          <w:rFonts w:ascii="Times New Roman" w:hAnsi="Times New Roman"/>
          <w:sz w:val="26"/>
          <w:szCs w:val="26"/>
        </w:rPr>
        <w:t>С</w:t>
      </w:r>
      <w:r w:rsidR="005802C6" w:rsidRPr="00FF322D">
        <w:rPr>
          <w:rFonts w:ascii="Times New Roman" w:hAnsi="Times New Roman"/>
          <w:sz w:val="26"/>
          <w:szCs w:val="26"/>
        </w:rPr>
        <w:t>ОШ», МБОУ «Саралинская СОШ»</w:t>
      </w:r>
      <w:r w:rsidR="008D79DD" w:rsidRPr="00FF322D">
        <w:rPr>
          <w:rFonts w:ascii="Times New Roman" w:hAnsi="Times New Roman"/>
          <w:sz w:val="26"/>
          <w:szCs w:val="26"/>
        </w:rPr>
        <w:t>).</w:t>
      </w:r>
    </w:p>
    <w:p w:rsidR="00BE775E" w:rsidRPr="00FF322D" w:rsidRDefault="00BE775E" w:rsidP="00EB0B5B">
      <w:pPr>
        <w:pStyle w:val="afa"/>
        <w:pBdr>
          <w:left w:val="none" w:sz="4" w:space="2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Style w:val="oddtlanswer"/>
          <w:rFonts w:ascii="Times New Roman" w:hAnsi="Times New Roman"/>
          <w:sz w:val="26"/>
          <w:szCs w:val="26"/>
        </w:rPr>
      </w:pPr>
      <w:r w:rsidRPr="00FF322D">
        <w:rPr>
          <w:rStyle w:val="oddtlanswer"/>
          <w:rFonts w:ascii="Times New Roman" w:hAnsi="Times New Roman"/>
          <w:sz w:val="26"/>
          <w:szCs w:val="26"/>
        </w:rPr>
        <w:t>Одно</w:t>
      </w:r>
      <w:r w:rsidR="00312A44" w:rsidRPr="00FF322D">
        <w:rPr>
          <w:rStyle w:val="oddtlanswer"/>
          <w:rFonts w:ascii="Times New Roman" w:hAnsi="Times New Roman"/>
          <w:sz w:val="26"/>
          <w:szCs w:val="26"/>
        </w:rPr>
        <w:t>й из основных задач</w:t>
      </w:r>
      <w:r w:rsidRPr="00FF322D">
        <w:rPr>
          <w:rStyle w:val="oddtlanswer"/>
          <w:rFonts w:ascii="Times New Roman" w:hAnsi="Times New Roman"/>
          <w:sz w:val="26"/>
          <w:szCs w:val="26"/>
        </w:rPr>
        <w:t xml:space="preserve">, решаемых </w:t>
      </w:r>
      <w:r w:rsidR="00312A44" w:rsidRPr="00FF322D">
        <w:rPr>
          <w:rStyle w:val="oddtlanswer"/>
          <w:rFonts w:ascii="Times New Roman" w:hAnsi="Times New Roman"/>
          <w:sz w:val="26"/>
          <w:szCs w:val="26"/>
        </w:rPr>
        <w:t xml:space="preserve">в образовательных организациях   Орджоникидзевского района </w:t>
      </w:r>
      <w:r w:rsidRPr="00FF322D">
        <w:rPr>
          <w:rStyle w:val="oddtlanswer"/>
          <w:rFonts w:ascii="Times New Roman" w:hAnsi="Times New Roman"/>
          <w:sz w:val="26"/>
          <w:szCs w:val="26"/>
        </w:rPr>
        <w:t>в 2021</w:t>
      </w:r>
      <w:r w:rsidR="004661F6" w:rsidRPr="00FF322D">
        <w:rPr>
          <w:rStyle w:val="oddtlanswer"/>
          <w:rFonts w:ascii="Times New Roman" w:hAnsi="Times New Roman"/>
          <w:sz w:val="26"/>
          <w:szCs w:val="26"/>
        </w:rPr>
        <w:t>-2022</w:t>
      </w:r>
      <w:r w:rsidRPr="00FF322D">
        <w:rPr>
          <w:rStyle w:val="oddtlanswer"/>
          <w:rFonts w:ascii="Times New Roman" w:hAnsi="Times New Roman"/>
          <w:sz w:val="26"/>
          <w:szCs w:val="26"/>
        </w:rPr>
        <w:t xml:space="preserve"> году, стала задача по противодействию распространению идеологии экстремизма и терроризма в образовательной среде, в том числе в области межэтнических и межконфессиональных отношений.</w:t>
      </w:r>
    </w:p>
    <w:p w:rsidR="00BE775E" w:rsidRPr="00FF322D" w:rsidRDefault="004661F6" w:rsidP="00EB0B5B">
      <w:pPr>
        <w:pStyle w:val="afa"/>
        <w:pBdr>
          <w:left w:val="none" w:sz="4" w:space="2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22D">
        <w:rPr>
          <w:rFonts w:ascii="Times New Roman" w:hAnsi="Times New Roman"/>
          <w:sz w:val="26"/>
          <w:szCs w:val="26"/>
        </w:rPr>
        <w:t>М</w:t>
      </w:r>
      <w:r w:rsidR="00BE775E" w:rsidRPr="00FF322D">
        <w:rPr>
          <w:rFonts w:ascii="Times New Roman" w:hAnsi="Times New Roman"/>
          <w:sz w:val="26"/>
          <w:szCs w:val="26"/>
        </w:rPr>
        <w:t xml:space="preserve">еры по </w:t>
      </w:r>
      <w:r w:rsidR="00BE775E" w:rsidRPr="00FF322D">
        <w:rPr>
          <w:rStyle w:val="oddtlanswer"/>
          <w:rFonts w:ascii="Times New Roman" w:hAnsi="Times New Roman"/>
          <w:sz w:val="26"/>
          <w:szCs w:val="26"/>
        </w:rPr>
        <w:t>противодействию распространения идеологии экстремизма и терроризма в образовательной среде осуществлялись в соответствии со следующими о</w:t>
      </w:r>
      <w:r w:rsidR="00BE775E" w:rsidRPr="00FF322D">
        <w:rPr>
          <w:rFonts w:ascii="Times New Roman" w:hAnsi="Times New Roman"/>
          <w:sz w:val="26"/>
          <w:szCs w:val="26"/>
        </w:rPr>
        <w:t xml:space="preserve">сновными документами: Комплексный план противодействия идеологии терроризма в Российской Федерации на 2019–2023 годы (далее – Комплексный план), план мероприятий по реализации Комплексного плана (утв. приказом Минобрнауки РХ от 31.01.2020 № 100-85), Стратегия противодействия экстремизму </w:t>
      </w:r>
      <w:r w:rsidR="00BE775E" w:rsidRPr="00FF322D">
        <w:rPr>
          <w:rFonts w:ascii="Times New Roman" w:hAnsi="Times New Roman"/>
          <w:sz w:val="26"/>
          <w:szCs w:val="26"/>
        </w:rPr>
        <w:br/>
        <w:t>в Российской Федерации до 2025 года, План мероприятий по реализации в Республике Хакасия положений Стратегии.</w:t>
      </w:r>
    </w:p>
    <w:p w:rsidR="00BE775E" w:rsidRPr="007D0713" w:rsidRDefault="00312A44" w:rsidP="00EB0B5B">
      <w:pPr>
        <w:pStyle w:val="aff"/>
        <w:spacing w:line="240" w:lineRule="auto"/>
        <w:ind w:firstLine="709"/>
        <w:jc w:val="both"/>
        <w:rPr>
          <w:rFonts w:ascii="Times New Roman" w:hAnsi="Times New Roman"/>
          <w:b w:val="0"/>
          <w:i w:val="0"/>
          <w:szCs w:val="26"/>
        </w:rPr>
      </w:pPr>
      <w:r w:rsidRPr="007D0713">
        <w:rPr>
          <w:rFonts w:ascii="Times New Roman" w:hAnsi="Times New Roman"/>
          <w:b w:val="0"/>
          <w:i w:val="0"/>
          <w:szCs w:val="26"/>
        </w:rPr>
        <w:t xml:space="preserve"> Обучающиеся школ района приняли участие в  уроках</w:t>
      </w:r>
      <w:r w:rsidR="00BE775E" w:rsidRPr="007D0713">
        <w:rPr>
          <w:rFonts w:ascii="Times New Roman" w:hAnsi="Times New Roman"/>
          <w:b w:val="0"/>
          <w:i w:val="0"/>
          <w:szCs w:val="26"/>
        </w:rPr>
        <w:t xml:space="preserve"> памяти «Беслан, мы помним» (03 сентября).</w:t>
      </w:r>
      <w:r w:rsidR="00BE775E" w:rsidRPr="007D0713">
        <w:rPr>
          <w:rFonts w:ascii="Times New Roman" w:hAnsi="Times New Roman"/>
          <w:i w:val="0"/>
          <w:szCs w:val="26"/>
        </w:rPr>
        <w:t xml:space="preserve"> </w:t>
      </w:r>
      <w:r w:rsidR="00BE775E" w:rsidRPr="007D0713">
        <w:rPr>
          <w:rFonts w:ascii="Times New Roman" w:hAnsi="Times New Roman"/>
          <w:b w:val="0"/>
          <w:i w:val="0"/>
          <w:szCs w:val="26"/>
        </w:rPr>
        <w:t>Проведены классные часы «Мир для друзей», «Мир без страха», «Беслан</w:t>
      </w:r>
      <w:r w:rsidR="004661F6" w:rsidRPr="007D0713">
        <w:rPr>
          <w:rFonts w:ascii="Times New Roman" w:hAnsi="Times New Roman"/>
          <w:b w:val="0"/>
          <w:i w:val="0"/>
          <w:szCs w:val="26"/>
        </w:rPr>
        <w:t xml:space="preserve">  н</w:t>
      </w:r>
      <w:r w:rsidR="00BE775E" w:rsidRPr="007D0713">
        <w:rPr>
          <w:rFonts w:ascii="Times New Roman" w:hAnsi="Times New Roman"/>
          <w:b w:val="0"/>
          <w:i w:val="0"/>
          <w:szCs w:val="26"/>
        </w:rPr>
        <w:t>е должен повториться», демонстрация фильма «Беслан – город ангелов», уроки мира, демонстрировались те</w:t>
      </w:r>
      <w:r w:rsidRPr="007D0713">
        <w:rPr>
          <w:rFonts w:ascii="Times New Roman" w:hAnsi="Times New Roman"/>
          <w:b w:val="0"/>
          <w:i w:val="0"/>
          <w:szCs w:val="26"/>
        </w:rPr>
        <w:t>матические ролики, презентации. В целом, в  Акции приняли участие более 11</w:t>
      </w:r>
      <w:r w:rsidR="00BE775E" w:rsidRPr="007D0713">
        <w:rPr>
          <w:rFonts w:ascii="Times New Roman" w:hAnsi="Times New Roman"/>
          <w:b w:val="0"/>
          <w:i w:val="0"/>
          <w:szCs w:val="26"/>
        </w:rPr>
        <w:t xml:space="preserve"> образовательных организа</w:t>
      </w:r>
      <w:r w:rsidRPr="007D0713">
        <w:rPr>
          <w:rFonts w:ascii="Times New Roman" w:hAnsi="Times New Roman"/>
          <w:b w:val="0"/>
          <w:i w:val="0"/>
          <w:szCs w:val="26"/>
        </w:rPr>
        <w:t>ций, охват составил более 1670</w:t>
      </w:r>
      <w:r w:rsidR="00BE775E" w:rsidRPr="007D0713">
        <w:rPr>
          <w:rFonts w:ascii="Times New Roman" w:hAnsi="Times New Roman"/>
          <w:b w:val="0"/>
          <w:i w:val="0"/>
          <w:szCs w:val="26"/>
        </w:rPr>
        <w:t xml:space="preserve"> чел.</w:t>
      </w:r>
    </w:p>
    <w:p w:rsidR="00BE775E" w:rsidRPr="007D0713" w:rsidRDefault="00BE775E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образо</w:t>
      </w:r>
      <w:r w:rsidR="00312A44" w:rsidRPr="007D0713">
        <w:rPr>
          <w:rFonts w:ascii="Times New Roman" w:hAnsi="Times New Roman"/>
          <w:sz w:val="26"/>
          <w:szCs w:val="26"/>
        </w:rPr>
        <w:t>вательных организациях Орджоникидзевского района</w:t>
      </w:r>
      <w:r w:rsidRPr="007D0713">
        <w:rPr>
          <w:rFonts w:ascii="Times New Roman" w:hAnsi="Times New Roman"/>
          <w:sz w:val="26"/>
          <w:szCs w:val="26"/>
        </w:rPr>
        <w:t xml:space="preserve"> проведены уроки антитеррористической безопасности «Правила поведения при угрозе терроризма». </w:t>
      </w:r>
    </w:p>
    <w:p w:rsidR="00BE775E" w:rsidRPr="007D0713" w:rsidRDefault="00BE775E" w:rsidP="00EB0B5B">
      <w:pPr>
        <w:pStyle w:val="aff"/>
        <w:spacing w:line="240" w:lineRule="auto"/>
        <w:ind w:firstLine="709"/>
        <w:jc w:val="both"/>
        <w:rPr>
          <w:rFonts w:ascii="Times New Roman" w:hAnsi="Times New Roman"/>
          <w:b w:val="0"/>
          <w:i w:val="0"/>
          <w:szCs w:val="26"/>
        </w:rPr>
      </w:pPr>
      <w:r w:rsidRPr="007D0713">
        <w:rPr>
          <w:rFonts w:ascii="Times New Roman" w:hAnsi="Times New Roman"/>
          <w:b w:val="0"/>
          <w:i w:val="0"/>
          <w:szCs w:val="26"/>
        </w:rPr>
        <w:t xml:space="preserve">Осуществляется постоянное наблюдение за коллективом обучающихся в целях раннего выявления межличностных конфликтов, формирования группировок, изоляции и травли замкнутых, малообщительных, эмоционально нестабильных студентов, в том </w:t>
      </w:r>
      <w:r w:rsidRPr="007D0713">
        <w:rPr>
          <w:rFonts w:ascii="Times New Roman" w:hAnsi="Times New Roman"/>
          <w:b w:val="0"/>
          <w:i w:val="0"/>
          <w:szCs w:val="26"/>
        </w:rPr>
        <w:lastRenderedPageBreak/>
        <w:t>числе имеющих особые образовательные потребности, особенности развития и поведения, и своевременного оказания им помощи и поддержки</w:t>
      </w:r>
    </w:p>
    <w:p w:rsidR="00BE775E" w:rsidRPr="007D0713" w:rsidRDefault="00BE775E" w:rsidP="00EB0B5B">
      <w:pPr>
        <w:pStyle w:val="aff"/>
        <w:spacing w:line="240" w:lineRule="auto"/>
        <w:ind w:firstLine="709"/>
        <w:jc w:val="both"/>
        <w:rPr>
          <w:rFonts w:ascii="Times New Roman" w:hAnsi="Times New Roman"/>
          <w:b w:val="0"/>
          <w:i w:val="0"/>
          <w:szCs w:val="26"/>
        </w:rPr>
      </w:pPr>
      <w:r w:rsidRPr="007D0713">
        <w:rPr>
          <w:rFonts w:ascii="Times New Roman" w:hAnsi="Times New Roman"/>
          <w:b w:val="0"/>
          <w:i w:val="0"/>
          <w:szCs w:val="26"/>
        </w:rPr>
        <w:t xml:space="preserve">Продолжено оформление (обновление) информационных стендов по вопросам противодействия террористической деятельности в образовательных организациях. На базе образовательных организаций проводятся воспитательные, культурно- просветительские мероприятия, направленные на развитие у детей и молодежи неприятия идеологии терроризма и привитие </w:t>
      </w:r>
      <w:r w:rsidRPr="007D0713">
        <w:rPr>
          <w:rFonts w:ascii="Times New Roman" w:hAnsi="Times New Roman"/>
          <w:b w:val="0"/>
          <w:i w:val="0"/>
          <w:szCs w:val="26"/>
        </w:rPr>
        <w:br/>
        <w:t>им традиционных российских духовно-нравственных ценностей.</w:t>
      </w:r>
    </w:p>
    <w:p w:rsidR="00BE775E" w:rsidRPr="007D0713" w:rsidRDefault="00BE775E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Несовершеннолетние, состоящие на разных видах профилактического учета, вовлекаются в культурно-массовые, просветительские, спортивные и патриотические мероприятия. Среди них: акция «ГТО», «Урок мужества», военно-спортивная игра «Лента Победы», </w:t>
      </w:r>
      <w:r w:rsidR="0010147B" w:rsidRPr="007D0713">
        <w:rPr>
          <w:rFonts w:ascii="Times New Roman" w:hAnsi="Times New Roman"/>
          <w:sz w:val="26"/>
          <w:szCs w:val="26"/>
        </w:rPr>
        <w:t xml:space="preserve">«Спорт- это здорово!», </w:t>
      </w:r>
      <w:r w:rsidRPr="007D0713">
        <w:rPr>
          <w:rFonts w:ascii="Times New Roman" w:hAnsi="Times New Roman"/>
          <w:sz w:val="26"/>
          <w:szCs w:val="26"/>
        </w:rPr>
        <w:t>профильные смены в оздоровительных лагерях.</w:t>
      </w:r>
    </w:p>
    <w:p w:rsidR="00BE775E" w:rsidRPr="007D0713" w:rsidRDefault="0010147B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Классные руководители и социальные педагоги МБОУ приняли участие в республиканских онлайн-семинарах  </w:t>
      </w:r>
      <w:r w:rsidR="00BE775E" w:rsidRPr="007D0713">
        <w:rPr>
          <w:rFonts w:ascii="Times New Roman" w:hAnsi="Times New Roman"/>
          <w:sz w:val="26"/>
          <w:szCs w:val="26"/>
        </w:rPr>
        <w:t xml:space="preserve"> (вебинары) «Обеспечение комплексной безопасности ОО: новое в законодательстве», «Профилактика противодействия коррупции», «Воспитательный потенциал профилактических мероприятий по формам зависимого поведения обучающихся», «Организация психологической помощи детям и родит</w:t>
      </w:r>
      <w:r w:rsidRPr="007D0713">
        <w:rPr>
          <w:rFonts w:ascii="Times New Roman" w:hAnsi="Times New Roman"/>
          <w:sz w:val="26"/>
          <w:szCs w:val="26"/>
        </w:rPr>
        <w:t>елям в кризисных ситуациях» (110</w:t>
      </w:r>
      <w:r w:rsidR="00BE775E" w:rsidRPr="007D0713">
        <w:rPr>
          <w:rFonts w:ascii="Times New Roman" w:hAnsi="Times New Roman"/>
          <w:sz w:val="26"/>
          <w:szCs w:val="26"/>
        </w:rPr>
        <w:t xml:space="preserve"> чел.).</w:t>
      </w:r>
    </w:p>
    <w:p w:rsidR="00BE775E" w:rsidRPr="007D0713" w:rsidRDefault="00BE775E" w:rsidP="00EB0B5B">
      <w:pPr>
        <w:spacing w:line="240" w:lineRule="auto"/>
        <w:jc w:val="both"/>
        <w:rPr>
          <w:rFonts w:ascii="Times New Roman" w:hAnsi="Times New Roman"/>
          <w:color w:val="232323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0147B" w:rsidRPr="007D0713">
        <w:rPr>
          <w:rFonts w:ascii="Times New Roman" w:hAnsi="Times New Roman"/>
          <w:sz w:val="26"/>
          <w:szCs w:val="26"/>
        </w:rPr>
        <w:t xml:space="preserve"> в образовательных организациях  Орджоникидзевского района проведено более 1</w:t>
      </w:r>
      <w:r w:rsidRPr="007D0713">
        <w:rPr>
          <w:rFonts w:ascii="Times New Roman" w:hAnsi="Times New Roman"/>
          <w:sz w:val="26"/>
          <w:szCs w:val="26"/>
        </w:rPr>
        <w:t xml:space="preserve">00 мероприятий антитеррористической направленности. Проведены </w:t>
      </w:r>
      <w:r w:rsidRPr="007D0713">
        <w:rPr>
          <w:rFonts w:ascii="Times New Roman" w:hAnsi="Times New Roman"/>
          <w:sz w:val="26"/>
          <w:szCs w:val="26"/>
          <w:shd w:val="clear" w:color="FFFFFF" w:fill="FFFFFF"/>
        </w:rPr>
        <w:t xml:space="preserve">инструктажи </w:t>
      </w:r>
      <w:r w:rsidR="0010147B" w:rsidRPr="007D0713">
        <w:rPr>
          <w:rFonts w:ascii="Times New Roman" w:hAnsi="Times New Roman"/>
          <w:sz w:val="26"/>
          <w:szCs w:val="26"/>
          <w:shd w:val="clear" w:color="FFFFFF" w:fill="FFFFFF"/>
        </w:rPr>
        <w:tab/>
      </w:r>
      <w:r w:rsidRPr="007D0713">
        <w:rPr>
          <w:rFonts w:ascii="Times New Roman" w:hAnsi="Times New Roman"/>
          <w:sz w:val="26"/>
          <w:szCs w:val="26"/>
          <w:shd w:val="clear" w:color="FFFFFF" w:fill="FFFFFF"/>
        </w:rPr>
        <w:t xml:space="preserve">по правилам поведения и действиям при угрозе осуществления террористического акта. </w:t>
      </w:r>
      <w:r w:rsidRPr="007D0713">
        <w:rPr>
          <w:rFonts w:ascii="Times New Roman" w:hAnsi="Times New Roman"/>
          <w:sz w:val="26"/>
          <w:szCs w:val="26"/>
        </w:rPr>
        <w:t xml:space="preserve">Противодействие распространению криминальной субкультуры, вовлечению в деструктивные группы осуществляется </w:t>
      </w:r>
      <w:r w:rsidR="0010147B"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t xml:space="preserve">в системе. Работа проводится с целевой группой, как правило, </w:t>
      </w:r>
      <w:r w:rsidR="00DB7134" w:rsidRPr="007D0713">
        <w:rPr>
          <w:rFonts w:ascii="Times New Roman" w:hAnsi="Times New Roman"/>
          <w:sz w:val="26"/>
          <w:szCs w:val="26"/>
        </w:rPr>
        <w:t xml:space="preserve"> с </w:t>
      </w:r>
      <w:r w:rsidRPr="007D0713">
        <w:rPr>
          <w:rFonts w:ascii="Times New Roman" w:hAnsi="Times New Roman"/>
          <w:sz w:val="26"/>
          <w:szCs w:val="26"/>
        </w:rPr>
        <w:t>обучающимися 8–11 классов.</w:t>
      </w:r>
      <w:r w:rsidR="0010147B" w:rsidRPr="007D0713">
        <w:rPr>
          <w:rFonts w:ascii="Times New Roman" w:hAnsi="Times New Roman"/>
          <w:sz w:val="26"/>
          <w:szCs w:val="26"/>
        </w:rPr>
        <w:t xml:space="preserve">  В школах на основании приказа Управления образования  </w:t>
      </w:r>
      <w:r w:rsidR="00DB7134" w:rsidRPr="007D0713">
        <w:rPr>
          <w:rFonts w:ascii="Times New Roman" w:hAnsi="Times New Roman"/>
          <w:sz w:val="26"/>
          <w:szCs w:val="26"/>
        </w:rPr>
        <w:t>от 02.04.2021 № 105 «Об утверждении плана мероприятий по профилактике </w:t>
      </w:r>
      <w:r w:rsidR="00DB7134" w:rsidRPr="007D0713">
        <w:rPr>
          <w:rFonts w:ascii="Times New Roman" w:hAnsi="Times New Roman"/>
          <w:bCs/>
          <w:sz w:val="26"/>
          <w:szCs w:val="26"/>
        </w:rPr>
        <w:t xml:space="preserve">вовлечения  обучающихся  общеобразовательных организаций в деструктивную деятельность» </w:t>
      </w:r>
      <w:r w:rsidR="00DB7134" w:rsidRPr="007D0713">
        <w:rPr>
          <w:rFonts w:ascii="Times New Roman" w:hAnsi="Times New Roman"/>
          <w:sz w:val="26"/>
          <w:szCs w:val="26"/>
        </w:rPr>
        <w:t xml:space="preserve"> о</w:t>
      </w:r>
      <w:r w:rsidR="0010147B" w:rsidRPr="007D0713">
        <w:rPr>
          <w:rFonts w:ascii="Times New Roman" w:hAnsi="Times New Roman"/>
          <w:sz w:val="26"/>
          <w:szCs w:val="26"/>
        </w:rPr>
        <w:t>беспечивается постоянный  мониторинг  выявления</w:t>
      </w:r>
      <w:r w:rsidRPr="007D0713">
        <w:rPr>
          <w:rFonts w:ascii="Times New Roman" w:hAnsi="Times New Roman"/>
          <w:sz w:val="26"/>
          <w:szCs w:val="26"/>
        </w:rPr>
        <w:t xml:space="preserve"> детей «группы риска», которые могут приобщиться к деструктивным молодежным движениям, могут быть подвержены идеологии экстремизма, терроризма, </w:t>
      </w:r>
      <w:r w:rsidR="00DB7134" w:rsidRPr="007D0713">
        <w:rPr>
          <w:rFonts w:ascii="Times New Roman" w:hAnsi="Times New Roman"/>
          <w:sz w:val="26"/>
          <w:szCs w:val="26"/>
        </w:rPr>
        <w:t xml:space="preserve"> который осуществляется  </w:t>
      </w:r>
      <w:r w:rsidRPr="007D0713">
        <w:rPr>
          <w:rFonts w:ascii="Times New Roman" w:hAnsi="Times New Roman"/>
          <w:sz w:val="26"/>
          <w:szCs w:val="26"/>
        </w:rPr>
        <w:t>осуществл</w:t>
      </w:r>
      <w:r w:rsidR="00DB7134" w:rsidRPr="007D0713">
        <w:rPr>
          <w:rFonts w:ascii="Times New Roman" w:hAnsi="Times New Roman"/>
          <w:sz w:val="26"/>
          <w:szCs w:val="26"/>
        </w:rPr>
        <w:t xml:space="preserve">яются социально-педагогическими службами МБОУ. </w:t>
      </w:r>
      <w:r w:rsidRPr="007D0713">
        <w:rPr>
          <w:rFonts w:ascii="Times New Roman" w:hAnsi="Times New Roman"/>
          <w:sz w:val="26"/>
          <w:szCs w:val="26"/>
        </w:rPr>
        <w:t>На педагогических советах с классными руководителями, кураторами проведены инструктажи по вопросам предупреждения деструктивного поведения учащихся</w:t>
      </w:r>
      <w:r w:rsidR="00DB7134" w:rsidRPr="007D0713">
        <w:rPr>
          <w:rFonts w:ascii="Times New Roman" w:hAnsi="Times New Roman"/>
          <w:sz w:val="26"/>
          <w:szCs w:val="26"/>
        </w:rPr>
        <w:t>.</w:t>
      </w:r>
      <w:r w:rsidRPr="007D0713">
        <w:rPr>
          <w:rFonts w:ascii="Times New Roman" w:hAnsi="Times New Roman"/>
          <w:sz w:val="26"/>
          <w:szCs w:val="26"/>
        </w:rPr>
        <w:t xml:space="preserve"> </w:t>
      </w:r>
      <w:r w:rsidRPr="007D0713">
        <w:rPr>
          <w:rFonts w:ascii="Times New Roman" w:hAnsi="Times New Roman"/>
          <w:color w:val="232323"/>
          <w:sz w:val="26"/>
          <w:szCs w:val="26"/>
        </w:rPr>
        <w:t>Классным руководителям рекомендовано осуществлять постоянное педагогическое наблюдение: намерения подростка (о чем говорит подросток, например, о насилии и др.), признаки агрессии, у которых отсутствует внимание со стороны родителей, ссоры в семье.</w:t>
      </w:r>
    </w:p>
    <w:p w:rsidR="00BE775E" w:rsidRPr="007D0713" w:rsidRDefault="00BE775E" w:rsidP="00EB0B5B">
      <w:pPr>
        <w:tabs>
          <w:tab w:val="left" w:pos="1736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Классными руководителями в рамках полномочий осуществляется мониторинг социальных сетей («В контакте», «Одноклассники», «Facebook», «Twitter» и др.) на предмет выявления групп (сообществ) в социальных сетях, тематика и контент которых направлены на девиантное поведение, вовлечение детей и молодежи в асоциальные группы и др. </w:t>
      </w:r>
      <w:r w:rsidR="00DB7134" w:rsidRPr="007D0713">
        <w:rPr>
          <w:rFonts w:ascii="Times New Roman" w:hAnsi="Times New Roman"/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>Образовательные организации информированы о том, что при выявлении подростка, состоящего в неформальном молодежном объединении деструктивной направленности, размещающего в сети Интернет сведения противоправного характера, должны незамедлительно информировать органы внутренних дел.</w:t>
      </w:r>
    </w:p>
    <w:p w:rsidR="00BE775E" w:rsidRPr="007D0713" w:rsidRDefault="00BE775E" w:rsidP="00EB0B5B">
      <w:pPr>
        <w:tabs>
          <w:tab w:val="left" w:pos="1736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lastRenderedPageBreak/>
        <w:t xml:space="preserve">В образовательных организациях обеспечивается ограничение доступа школьников к информации экстремистского, асоциального содержания в сети Интернет. Проводятся «уроки безопасности», на которых освещаются темы: «Анонимность </w:t>
      </w:r>
      <w:r w:rsidRPr="007D0713">
        <w:rPr>
          <w:rFonts w:ascii="Times New Roman" w:hAnsi="Times New Roman"/>
          <w:sz w:val="26"/>
          <w:szCs w:val="26"/>
        </w:rPr>
        <w:br/>
        <w:t>в сети Интернет: персональные данные «Интернет зависимость», «Опасность деструктивных сообществ в социальных сетях».</w:t>
      </w:r>
    </w:p>
    <w:p w:rsidR="00BE775E" w:rsidRPr="007D0713" w:rsidRDefault="00BE775E" w:rsidP="00EB0B5B">
      <w:pPr>
        <w:tabs>
          <w:tab w:val="left" w:pos="1736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С родителями (законными представителями) обучающихся проводится работа по усилению контроля социальных сетей детей (семинары, родительские собрания «Кибербезопасность детей»). Родители информируются о необходимости применения защитных функций интернет – браузеров, в том числе специальных программных фильтров («родительский контроль»), позволяющих блокировать «всплывающие окна», а также интернет – сайты с негативным контентом.</w:t>
      </w:r>
    </w:p>
    <w:p w:rsidR="008C1D57" w:rsidRPr="007D0713" w:rsidRDefault="004661F6" w:rsidP="00EB0B5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течение 2021-2022учебного </w:t>
      </w:r>
      <w:r w:rsidR="00E66106" w:rsidRPr="007D0713">
        <w:rPr>
          <w:rFonts w:ascii="Times New Roman" w:hAnsi="Times New Roman"/>
          <w:sz w:val="26"/>
          <w:szCs w:val="26"/>
        </w:rPr>
        <w:t xml:space="preserve"> года реализован комплекс мероприятий, направленных на позитивную профилактику аддиктивного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="00E66106" w:rsidRPr="007D0713">
        <w:rPr>
          <w:rFonts w:ascii="Times New Roman" w:hAnsi="Times New Roman"/>
          <w:sz w:val="26"/>
          <w:szCs w:val="26"/>
        </w:rPr>
        <w:t xml:space="preserve">и асоциального поведения среди несовершеннолетних и молодежи, формирование у них </w:t>
      </w:r>
      <w:r w:rsidR="00496453" w:rsidRPr="007D0713">
        <w:rPr>
          <w:rFonts w:ascii="Times New Roman" w:hAnsi="Times New Roman"/>
          <w:sz w:val="26"/>
          <w:szCs w:val="26"/>
        </w:rPr>
        <w:t xml:space="preserve">навыков </w:t>
      </w:r>
      <w:r w:rsidR="00E66106" w:rsidRPr="007D0713">
        <w:rPr>
          <w:rFonts w:ascii="Times New Roman" w:hAnsi="Times New Roman"/>
          <w:sz w:val="26"/>
          <w:szCs w:val="26"/>
        </w:rPr>
        <w:t>здорового образа жизни. Также в</w:t>
      </w:r>
      <w:r w:rsidR="00BE775E" w:rsidRPr="007D0713">
        <w:rPr>
          <w:rFonts w:ascii="Times New Roman" w:hAnsi="Times New Roman"/>
          <w:sz w:val="26"/>
          <w:szCs w:val="26"/>
        </w:rPr>
        <w:t xml:space="preserve"> течение 2021 года </w:t>
      </w:r>
      <w:r w:rsidR="00E66106" w:rsidRPr="007D0713">
        <w:rPr>
          <w:rFonts w:ascii="Times New Roman" w:hAnsi="Times New Roman"/>
          <w:sz w:val="26"/>
          <w:szCs w:val="26"/>
        </w:rPr>
        <w:t xml:space="preserve"> организовано проведение в образовательных организациях республиканских профилактических мероприятий, таких как</w:t>
      </w:r>
      <w:r w:rsidR="00DB7134" w:rsidRPr="007D0713">
        <w:rPr>
          <w:rFonts w:ascii="Times New Roman" w:hAnsi="Times New Roman"/>
          <w:sz w:val="26"/>
          <w:szCs w:val="26"/>
        </w:rPr>
        <w:t>: акция «Дети России» в рамках В</w:t>
      </w:r>
      <w:r w:rsidR="00E66106" w:rsidRPr="007D0713">
        <w:rPr>
          <w:rFonts w:ascii="Times New Roman" w:hAnsi="Times New Roman"/>
          <w:sz w:val="26"/>
          <w:szCs w:val="26"/>
        </w:rPr>
        <w:t>сероссийской межведомственной операции «Дети России», Месячник правовых знаний, День трезвости, День памяти умерших от СПИДа, акция «СТОП ВИЧ/СПИД» и др.</w:t>
      </w:r>
      <w:r w:rsidRPr="007D0713">
        <w:rPr>
          <w:rFonts w:ascii="Times New Roman" w:hAnsi="Times New Roman"/>
          <w:sz w:val="26"/>
          <w:szCs w:val="26"/>
        </w:rPr>
        <w:tab/>
      </w:r>
      <w:r w:rsidR="00E66106" w:rsidRPr="007D0713">
        <w:rPr>
          <w:rFonts w:ascii="Times New Roman" w:hAnsi="Times New Roman"/>
          <w:sz w:val="26"/>
          <w:szCs w:val="26"/>
        </w:rPr>
        <w:t xml:space="preserve">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="00E66106" w:rsidRPr="007D0713">
        <w:rPr>
          <w:rFonts w:ascii="Times New Roman" w:hAnsi="Times New Roman"/>
          <w:sz w:val="26"/>
          <w:szCs w:val="26"/>
        </w:rPr>
        <w:t>В период проведения данных мероприятий профилактическая работа осуществлялась не только с обучающимися,</w:t>
      </w:r>
      <w:r w:rsidRPr="007D0713">
        <w:rPr>
          <w:rFonts w:ascii="Times New Roman" w:hAnsi="Times New Roman"/>
          <w:sz w:val="26"/>
          <w:szCs w:val="26"/>
        </w:rPr>
        <w:tab/>
      </w:r>
      <w:r w:rsidR="00E66106" w:rsidRPr="007D0713">
        <w:rPr>
          <w:rFonts w:ascii="Times New Roman" w:hAnsi="Times New Roman"/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 xml:space="preserve"> </w:t>
      </w:r>
      <w:r w:rsidR="00E66106" w:rsidRPr="007D0713">
        <w:rPr>
          <w:rFonts w:ascii="Times New Roman" w:hAnsi="Times New Roman"/>
          <w:sz w:val="26"/>
          <w:szCs w:val="26"/>
        </w:rPr>
        <w:t>но и непосредственно в отношении семей, родителей обучающихся (законных представителей). Основными формами являлись: информационно-разъяснительная и просветительская работа посредством проведения бесед, классных часов, лекций, тренингов, организованных встреч с сотрудниками правоохранительных органов и медицинскими работниками, консультирование  родителей по актуальным вопросам, классных и общешкольных родительских тематических собраний; организация эффективного досуга для обучающихся через организацию проведения конкурсов, соревнований, фестивалей,  семейного досуга с участием родителей (законных представителей).</w:t>
      </w:r>
    </w:p>
    <w:p w:rsidR="008D79DD" w:rsidRPr="007D0713" w:rsidRDefault="00E66106" w:rsidP="00EB0B5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рамках просветительских мероприятий </w:t>
      </w:r>
      <w:r w:rsidR="00BE775E" w:rsidRPr="007D0713">
        <w:rPr>
          <w:rFonts w:ascii="Times New Roman" w:hAnsi="Times New Roman"/>
          <w:sz w:val="26"/>
          <w:szCs w:val="26"/>
        </w:rPr>
        <w:t>Управлением образования обеспечено распространение</w:t>
      </w:r>
      <w:r w:rsidRPr="007D0713">
        <w:rPr>
          <w:rFonts w:ascii="Times New Roman" w:hAnsi="Times New Roman"/>
          <w:sz w:val="26"/>
          <w:szCs w:val="26"/>
        </w:rPr>
        <w:t xml:space="preserve"> среди детей и молодежи, (родит</w:t>
      </w:r>
      <w:r w:rsidR="00BE775E" w:rsidRPr="007D0713">
        <w:rPr>
          <w:rFonts w:ascii="Times New Roman" w:hAnsi="Times New Roman"/>
          <w:sz w:val="26"/>
          <w:szCs w:val="26"/>
        </w:rPr>
        <w:t>елей) социально-пропагандистской продукции</w:t>
      </w:r>
      <w:r w:rsidRPr="007D0713">
        <w:rPr>
          <w:rFonts w:ascii="Times New Roman" w:hAnsi="Times New Roman"/>
          <w:sz w:val="26"/>
          <w:szCs w:val="26"/>
        </w:rPr>
        <w:t xml:space="preserve"> (памятки и буклеты, направленные на повышение уровня осведомленности несовершеннолетних о негативных последствиях немедицинского потребления наркотиков и об ответственности за участие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в их незаконном обороте, о влиянии алкоголя и табака на организм человека и последствия от употребления, приобщение детей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и молодежи к здоровому образу жизни). Распространение данной продукции проводилось в лагерях с дневным пребыванием. </w:t>
      </w:r>
      <w:r w:rsidR="00496453" w:rsidRPr="007D0713">
        <w:rPr>
          <w:rFonts w:ascii="Times New Roman" w:hAnsi="Times New Roman"/>
          <w:sz w:val="26"/>
          <w:szCs w:val="26"/>
        </w:rPr>
        <w:t>В целях формирования у детей и подростков навыков здорового образа жизни традиционно в летний период п</w:t>
      </w:r>
      <w:r w:rsidRPr="007D0713">
        <w:rPr>
          <w:rFonts w:ascii="Times New Roman" w:hAnsi="Times New Roman"/>
          <w:sz w:val="26"/>
          <w:szCs w:val="26"/>
        </w:rPr>
        <w:t>едагогами-психологами проводится</w:t>
      </w:r>
      <w:r w:rsidR="00496453" w:rsidRPr="007D0713">
        <w:rPr>
          <w:rFonts w:ascii="Times New Roman" w:hAnsi="Times New Roman"/>
          <w:sz w:val="26"/>
          <w:szCs w:val="26"/>
        </w:rPr>
        <w:t xml:space="preserve"> системная работа</w:t>
      </w:r>
      <w:r w:rsidRPr="007D0713">
        <w:rPr>
          <w:rFonts w:ascii="Times New Roman" w:hAnsi="Times New Roman"/>
          <w:sz w:val="26"/>
          <w:szCs w:val="26"/>
        </w:rPr>
        <w:t xml:space="preserve"> </w:t>
      </w:r>
      <w:r w:rsidR="00496453" w:rsidRPr="007D0713">
        <w:rPr>
          <w:rFonts w:ascii="Times New Roman" w:hAnsi="Times New Roman"/>
          <w:sz w:val="26"/>
          <w:szCs w:val="26"/>
        </w:rPr>
        <w:t xml:space="preserve">в виде </w:t>
      </w:r>
      <w:r w:rsidRPr="007D0713">
        <w:rPr>
          <w:rFonts w:ascii="Times New Roman" w:hAnsi="Times New Roman"/>
          <w:sz w:val="26"/>
          <w:szCs w:val="26"/>
        </w:rPr>
        <w:t>тренингов, конкурсов, бесед, лекций.</w:t>
      </w:r>
    </w:p>
    <w:p w:rsidR="008C1D57" w:rsidRPr="007D0713" w:rsidRDefault="00E66106" w:rsidP="00EB0B5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</w:t>
      </w:r>
    </w:p>
    <w:p w:rsidR="008C1D57" w:rsidRPr="007D0713" w:rsidRDefault="00E66106" w:rsidP="00EB0B5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рамках реализации государственной программы Республики Хакасия «Обеспечение общественного порядка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>и противодействи</w:t>
      </w:r>
      <w:r w:rsidR="002A37DF" w:rsidRPr="007D0713">
        <w:rPr>
          <w:rFonts w:ascii="Times New Roman" w:hAnsi="Times New Roman"/>
          <w:sz w:val="26"/>
          <w:szCs w:val="26"/>
        </w:rPr>
        <w:t>е</w:t>
      </w:r>
      <w:r w:rsidRPr="007D0713">
        <w:rPr>
          <w:rFonts w:ascii="Times New Roman" w:hAnsi="Times New Roman"/>
          <w:sz w:val="26"/>
          <w:szCs w:val="26"/>
        </w:rPr>
        <w:t xml:space="preserve"> преступности в Республике Хакасия», утвержденной постановлением Правительства Республики Хакасия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>от 01.11.2016 № 533</w:t>
      </w:r>
      <w:r w:rsidR="00496453" w:rsidRPr="007D0713">
        <w:rPr>
          <w:rFonts w:ascii="Times New Roman" w:hAnsi="Times New Roman"/>
          <w:sz w:val="26"/>
          <w:szCs w:val="26"/>
        </w:rPr>
        <w:t>,</w:t>
      </w:r>
      <w:r w:rsidRPr="007D0713">
        <w:rPr>
          <w:rFonts w:ascii="Times New Roman" w:hAnsi="Times New Roman"/>
          <w:sz w:val="26"/>
          <w:szCs w:val="26"/>
        </w:rPr>
        <w:t xml:space="preserve"> в 2021 году реализован ряд профилактических мероприятий для </w:t>
      </w:r>
      <w:r w:rsidRPr="007D0713">
        <w:rPr>
          <w:rFonts w:ascii="Times New Roman" w:hAnsi="Times New Roman"/>
          <w:sz w:val="26"/>
          <w:szCs w:val="26"/>
        </w:rPr>
        <w:lastRenderedPageBreak/>
        <w:t xml:space="preserve">несовершеннолетних. В </w:t>
      </w:r>
      <w:r w:rsidRPr="007D0713">
        <w:rPr>
          <w:rFonts w:ascii="Times New Roman" w:hAnsi="Times New Roman"/>
          <w:bCs/>
          <w:sz w:val="26"/>
          <w:szCs w:val="26"/>
        </w:rPr>
        <w:t>загородном детском оздоровительном лагере «Горный Кристалл» состоялась республиканская профильная смена «Ты нужен России!» для детей, находящихся в трудной жизненной ситуации, детей-сирот, состоящих на различных видах профилактическог</w:t>
      </w:r>
      <w:r w:rsidR="00042215" w:rsidRPr="007D0713">
        <w:rPr>
          <w:rFonts w:ascii="Times New Roman" w:hAnsi="Times New Roman"/>
          <w:bCs/>
          <w:sz w:val="26"/>
          <w:szCs w:val="26"/>
        </w:rPr>
        <w:t xml:space="preserve">о учёта. Количество детей, </w:t>
      </w:r>
      <w:r w:rsidR="00312A44" w:rsidRPr="007D0713">
        <w:rPr>
          <w:rFonts w:ascii="Times New Roman" w:hAnsi="Times New Roman"/>
          <w:bCs/>
          <w:sz w:val="26"/>
          <w:szCs w:val="26"/>
        </w:rPr>
        <w:t xml:space="preserve"> </w:t>
      </w:r>
      <w:r w:rsidR="00042215" w:rsidRPr="007D0713">
        <w:rPr>
          <w:rFonts w:ascii="Times New Roman" w:hAnsi="Times New Roman"/>
          <w:bCs/>
          <w:sz w:val="26"/>
          <w:szCs w:val="26"/>
        </w:rPr>
        <w:t>отправленных на республиканскую смену</w:t>
      </w:r>
      <w:r w:rsidR="008D79DD" w:rsidRPr="007D0713">
        <w:rPr>
          <w:rFonts w:ascii="Times New Roman" w:hAnsi="Times New Roman"/>
          <w:bCs/>
          <w:sz w:val="26"/>
          <w:szCs w:val="26"/>
        </w:rPr>
        <w:t xml:space="preserve"> от Орджоникидзевского района</w:t>
      </w:r>
      <w:r w:rsidR="00312A44" w:rsidRPr="007D0713">
        <w:rPr>
          <w:rFonts w:ascii="Times New Roman" w:hAnsi="Times New Roman"/>
          <w:bCs/>
          <w:sz w:val="26"/>
          <w:szCs w:val="26"/>
        </w:rPr>
        <w:t>,</w:t>
      </w:r>
      <w:r w:rsidR="008D79DD" w:rsidRPr="007D0713">
        <w:rPr>
          <w:rFonts w:ascii="Times New Roman" w:hAnsi="Times New Roman"/>
          <w:bCs/>
          <w:sz w:val="26"/>
          <w:szCs w:val="26"/>
        </w:rPr>
        <w:t xml:space="preserve"> </w:t>
      </w:r>
      <w:r w:rsidR="00042215" w:rsidRPr="007D0713">
        <w:rPr>
          <w:rFonts w:ascii="Times New Roman" w:hAnsi="Times New Roman"/>
          <w:bCs/>
          <w:sz w:val="26"/>
          <w:szCs w:val="26"/>
        </w:rPr>
        <w:t xml:space="preserve"> составил</w:t>
      </w:r>
      <w:r w:rsidR="008D79DD" w:rsidRPr="007D0713">
        <w:rPr>
          <w:rFonts w:ascii="Times New Roman" w:hAnsi="Times New Roman"/>
          <w:bCs/>
          <w:sz w:val="26"/>
          <w:szCs w:val="26"/>
        </w:rPr>
        <w:t>о</w:t>
      </w:r>
      <w:r w:rsidR="00042215" w:rsidRPr="007D0713">
        <w:rPr>
          <w:rFonts w:ascii="Times New Roman" w:hAnsi="Times New Roman"/>
          <w:bCs/>
          <w:sz w:val="26"/>
          <w:szCs w:val="26"/>
        </w:rPr>
        <w:t xml:space="preserve"> 10</w:t>
      </w:r>
      <w:r w:rsidRPr="007D0713">
        <w:rPr>
          <w:rFonts w:ascii="Times New Roman" w:hAnsi="Times New Roman"/>
          <w:bCs/>
          <w:sz w:val="26"/>
          <w:szCs w:val="26"/>
        </w:rPr>
        <w:t xml:space="preserve"> человек.</w:t>
      </w:r>
    </w:p>
    <w:p w:rsidR="008C1D57" w:rsidRPr="007D0713" w:rsidRDefault="00C77AD7" w:rsidP="00EB0B5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целях популяризации здорового образа жизни среди нес</w:t>
      </w:r>
      <w:r w:rsidR="008D79DD" w:rsidRPr="007D0713">
        <w:rPr>
          <w:rFonts w:ascii="Times New Roman" w:hAnsi="Times New Roman"/>
          <w:sz w:val="26"/>
          <w:szCs w:val="26"/>
        </w:rPr>
        <w:t>овершеннолетних «группы риска» обучающиеся Орджоникидзевского района приняли участие в  Республиканском</w:t>
      </w:r>
      <w:r w:rsidR="00E66106" w:rsidRPr="007D0713">
        <w:rPr>
          <w:rFonts w:ascii="Times New Roman" w:hAnsi="Times New Roman"/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>ф</w:t>
      </w:r>
      <w:r w:rsidR="00E66106" w:rsidRPr="007D0713">
        <w:rPr>
          <w:rFonts w:ascii="Times New Roman" w:hAnsi="Times New Roman"/>
          <w:sz w:val="26"/>
          <w:szCs w:val="26"/>
        </w:rPr>
        <w:t>орум</w:t>
      </w:r>
      <w:r w:rsidR="008D79DD" w:rsidRPr="007D0713">
        <w:rPr>
          <w:rFonts w:ascii="Times New Roman" w:hAnsi="Times New Roman"/>
          <w:sz w:val="26"/>
          <w:szCs w:val="26"/>
        </w:rPr>
        <w:t>е</w:t>
      </w:r>
      <w:r w:rsidR="00E66106" w:rsidRPr="007D0713">
        <w:rPr>
          <w:rFonts w:ascii="Times New Roman" w:hAnsi="Times New Roman"/>
          <w:sz w:val="26"/>
          <w:szCs w:val="26"/>
        </w:rPr>
        <w:t xml:space="preserve"> «Спорт – это здорово!» для несовершеннолетних, находящихся в трудной жизненной ситуации, состоящих на </w:t>
      </w:r>
      <w:r w:rsidRPr="007D0713">
        <w:rPr>
          <w:rFonts w:ascii="Times New Roman" w:hAnsi="Times New Roman"/>
          <w:sz w:val="26"/>
          <w:szCs w:val="26"/>
        </w:rPr>
        <w:t xml:space="preserve">различных видах </w:t>
      </w:r>
      <w:r w:rsidR="00E66106" w:rsidRPr="007D0713">
        <w:rPr>
          <w:rFonts w:ascii="Times New Roman" w:hAnsi="Times New Roman"/>
          <w:sz w:val="26"/>
          <w:szCs w:val="26"/>
        </w:rPr>
        <w:t>профилактическ</w:t>
      </w:r>
      <w:r w:rsidRPr="007D0713">
        <w:rPr>
          <w:rFonts w:ascii="Times New Roman" w:hAnsi="Times New Roman"/>
          <w:sz w:val="26"/>
          <w:szCs w:val="26"/>
        </w:rPr>
        <w:t>ого</w:t>
      </w:r>
      <w:r w:rsidR="00E66106" w:rsidRPr="007D0713">
        <w:rPr>
          <w:rFonts w:ascii="Times New Roman" w:hAnsi="Times New Roman"/>
          <w:sz w:val="26"/>
          <w:szCs w:val="26"/>
        </w:rPr>
        <w:t xml:space="preserve"> учета</w:t>
      </w:r>
      <w:r w:rsidRPr="007D0713">
        <w:rPr>
          <w:rFonts w:ascii="Times New Roman" w:hAnsi="Times New Roman"/>
          <w:sz w:val="26"/>
          <w:szCs w:val="26"/>
        </w:rPr>
        <w:t xml:space="preserve">. </w:t>
      </w:r>
      <w:r w:rsidR="008D79DD" w:rsidRPr="007D0713">
        <w:rPr>
          <w:rFonts w:ascii="Times New Roman" w:hAnsi="Times New Roman"/>
          <w:sz w:val="26"/>
          <w:szCs w:val="26"/>
        </w:rPr>
        <w:t>Призерами в различных номинациях стали 4 обучающихся</w:t>
      </w:r>
      <w:r w:rsidR="00312A44" w:rsidRPr="007D0713">
        <w:rPr>
          <w:rFonts w:ascii="Times New Roman" w:hAnsi="Times New Roman"/>
          <w:sz w:val="26"/>
          <w:szCs w:val="26"/>
        </w:rPr>
        <w:t xml:space="preserve"> </w:t>
      </w:r>
      <w:r w:rsidR="008D79DD" w:rsidRPr="007D0713">
        <w:rPr>
          <w:rFonts w:ascii="Times New Roman" w:hAnsi="Times New Roman"/>
          <w:sz w:val="26"/>
          <w:szCs w:val="26"/>
        </w:rPr>
        <w:t>(МБОУ «Новомарьясовская СОШ-И»- Баражакова Злата; МБОУ «Саралинская СОШ»-Фрол</w:t>
      </w:r>
      <w:r w:rsidR="001A753C" w:rsidRPr="007D0713">
        <w:rPr>
          <w:rFonts w:ascii="Times New Roman" w:hAnsi="Times New Roman"/>
          <w:sz w:val="26"/>
          <w:szCs w:val="26"/>
        </w:rPr>
        <w:t>ов Николай</w:t>
      </w:r>
      <w:r w:rsidR="008D79DD" w:rsidRPr="007D0713">
        <w:rPr>
          <w:rFonts w:ascii="Times New Roman" w:hAnsi="Times New Roman"/>
          <w:sz w:val="26"/>
          <w:szCs w:val="26"/>
        </w:rPr>
        <w:t>; МБОУ «</w:t>
      </w:r>
      <w:r w:rsidR="001A753C" w:rsidRPr="007D0713">
        <w:rPr>
          <w:rFonts w:ascii="Times New Roman" w:hAnsi="Times New Roman"/>
          <w:sz w:val="26"/>
          <w:szCs w:val="26"/>
        </w:rPr>
        <w:t>Устино-Копьевская СОШ»-Сапоракова Кристина; МБОУ «Копьевская ССОШ- Ербягин Евгений).</w:t>
      </w:r>
    </w:p>
    <w:p w:rsidR="008C1D57" w:rsidRPr="007D0713" w:rsidRDefault="00E66106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течение года осуществляется постоянное информирование обучающихся о работе служб экстренной психологической помощи, детского телефона доверия. Проводятся тематические классные часы и акции, на которых осуществляется раздача информационных буклетов с номерами телефонов экстренной психологической помощи, в том числе на родительских собраниях, а также классные часы по повышению узнаваемости детского телефона «Время доверять», интерактивные игры с демонстрацией видеороликов, презентаций, привлечением участников молодежных волонтерских отрядов. </w:t>
      </w:r>
    </w:p>
    <w:p w:rsidR="008C1D57" w:rsidRPr="007D0713" w:rsidRDefault="00E66106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ноябре 2021 года в Республике Хакасия организован День правовой помощи детям, целью которого является оказание бесплатной юридической помощи детям и их родителям (законным представителям)</w:t>
      </w:r>
      <w:r w:rsidR="00C77AD7" w:rsidRPr="007D0713">
        <w:rPr>
          <w:rFonts w:ascii="Times New Roman" w:hAnsi="Times New Roman"/>
          <w:sz w:val="26"/>
          <w:szCs w:val="26"/>
        </w:rPr>
        <w:t>,</w:t>
      </w:r>
      <w:r w:rsidRPr="007D0713">
        <w:rPr>
          <w:rFonts w:ascii="Times New Roman" w:hAnsi="Times New Roman"/>
          <w:sz w:val="26"/>
          <w:szCs w:val="26"/>
        </w:rPr>
        <w:t xml:space="preserve"> а также ознакомление граждан с правами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и обязанностями детей, родителей, опекунов и их правовое просвещение по актуальным вопросам правового характера,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в том числе наиболее часто возникающим проблемным вопросам с целью выявления пробелов в сфере законодательства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>и правоприменения.</w:t>
      </w:r>
    </w:p>
    <w:p w:rsidR="008C1D57" w:rsidRPr="007D0713" w:rsidRDefault="00E66106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Также в соответствии с пунктом 23 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общественно-опасные деяния, но не достигших возраста, с которого наступает уголовная ответственность в Российской Федерации, до 2025 года, утвержденного протоколом заседания Правительственной комиссии по делам несовершеннолетних </w:t>
      </w:r>
      <w:r w:rsidR="009B33E6"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и защите их прав от 25.09.2019 № 23, в рамках Всероссийского дня правовой помощи детям </w:t>
      </w:r>
      <w:r w:rsidR="001A753C" w:rsidRPr="007D0713">
        <w:rPr>
          <w:rFonts w:ascii="Times New Roman" w:hAnsi="Times New Roman"/>
          <w:sz w:val="26"/>
          <w:szCs w:val="26"/>
        </w:rPr>
        <w:t xml:space="preserve">в школах было организовано проведение </w:t>
      </w:r>
      <w:r w:rsidRPr="007D0713">
        <w:rPr>
          <w:rFonts w:ascii="Times New Roman" w:hAnsi="Times New Roman"/>
          <w:sz w:val="26"/>
          <w:szCs w:val="26"/>
        </w:rPr>
        <w:t xml:space="preserve">информационно-просветительских мероприятий: лекций, семинаров, консультаций и др. </w:t>
      </w:r>
    </w:p>
    <w:p w:rsidR="001A753C" w:rsidRPr="007D0713" w:rsidRDefault="004661F6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</w:t>
      </w:r>
      <w:r w:rsidR="001A753C" w:rsidRPr="007D0713">
        <w:rPr>
          <w:rFonts w:ascii="Times New Roman" w:hAnsi="Times New Roman"/>
          <w:sz w:val="26"/>
          <w:szCs w:val="26"/>
        </w:rPr>
        <w:t xml:space="preserve"> МБОУ Орджоникидзевского района были направлены  методические рекомендации по выявлению образовательными организациями детей с признаками жестокого обращения с ними, физического, психического, сексуального насилия, а также разработана брошюра «Выявление детей с признаками жестокого обращения в условиях организаций, осуществляющих образовательную деятельность», разработанные  </w:t>
      </w:r>
      <w:r w:rsidR="00E66106" w:rsidRPr="007D0713">
        <w:rPr>
          <w:rFonts w:ascii="Times New Roman" w:hAnsi="Times New Roman"/>
          <w:sz w:val="26"/>
          <w:szCs w:val="26"/>
        </w:rPr>
        <w:t>Министерством</w:t>
      </w:r>
      <w:r w:rsidR="001A753C" w:rsidRPr="007D0713">
        <w:rPr>
          <w:rFonts w:ascii="Times New Roman" w:hAnsi="Times New Roman"/>
          <w:sz w:val="26"/>
          <w:szCs w:val="26"/>
        </w:rPr>
        <w:t xml:space="preserve"> образования и науки РХ </w:t>
      </w:r>
      <w:r w:rsidR="00E66106" w:rsidRPr="007D0713">
        <w:rPr>
          <w:rFonts w:ascii="Times New Roman" w:hAnsi="Times New Roman"/>
          <w:sz w:val="26"/>
          <w:szCs w:val="26"/>
        </w:rPr>
        <w:t xml:space="preserve"> совместно с государственным бюджетным учреждением Республики Хакасия «Центр психолого</w:t>
      </w:r>
      <w:r w:rsidR="002A37DF" w:rsidRPr="007D0713">
        <w:rPr>
          <w:rFonts w:ascii="Times New Roman" w:hAnsi="Times New Roman"/>
          <w:sz w:val="26"/>
          <w:szCs w:val="26"/>
        </w:rPr>
        <w:t>-</w:t>
      </w:r>
      <w:r w:rsidR="00E66106" w:rsidRPr="007D0713">
        <w:rPr>
          <w:rFonts w:ascii="Times New Roman" w:hAnsi="Times New Roman"/>
          <w:sz w:val="26"/>
          <w:szCs w:val="26"/>
        </w:rPr>
        <w:t xml:space="preserve">педагогической, </w:t>
      </w:r>
      <w:r w:rsidR="00E66106" w:rsidRPr="007D0713">
        <w:rPr>
          <w:rFonts w:ascii="Times New Roman" w:hAnsi="Times New Roman"/>
          <w:sz w:val="26"/>
          <w:szCs w:val="26"/>
        </w:rPr>
        <w:lastRenderedPageBreak/>
        <w:t>медицинской и социальной помощи «Радость» (далее – ГБУ РХ «Центр «Радость»)</w:t>
      </w:r>
      <w:r w:rsidR="001A753C" w:rsidRPr="007D0713">
        <w:rPr>
          <w:rFonts w:ascii="Times New Roman" w:hAnsi="Times New Roman"/>
          <w:sz w:val="26"/>
          <w:szCs w:val="26"/>
        </w:rPr>
        <w:t xml:space="preserve"> и рекомендованные к использованию в организациях.</w:t>
      </w:r>
    </w:p>
    <w:p w:rsidR="00280FD5" w:rsidRPr="007D0713" w:rsidRDefault="001A753C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</w:t>
      </w:r>
      <w:r w:rsidR="004661F6" w:rsidRPr="007D0713">
        <w:rPr>
          <w:rFonts w:ascii="Times New Roman" w:hAnsi="Times New Roman"/>
          <w:sz w:val="26"/>
          <w:szCs w:val="26"/>
        </w:rPr>
        <w:t xml:space="preserve">    </w:t>
      </w:r>
      <w:r w:rsidR="00E66106" w:rsidRPr="007D0713">
        <w:rPr>
          <w:rFonts w:ascii="Times New Roman" w:hAnsi="Times New Roman"/>
          <w:sz w:val="26"/>
          <w:szCs w:val="26"/>
        </w:rPr>
        <w:t xml:space="preserve"> Кроме того, </w:t>
      </w:r>
      <w:r w:rsidR="00DD146E" w:rsidRPr="007D0713">
        <w:rPr>
          <w:rFonts w:ascii="Times New Roman" w:hAnsi="Times New Roman"/>
          <w:sz w:val="26"/>
          <w:szCs w:val="26"/>
        </w:rPr>
        <w:t xml:space="preserve"> в 2021</w:t>
      </w:r>
      <w:r w:rsidR="004661F6" w:rsidRPr="007D0713">
        <w:rPr>
          <w:rFonts w:ascii="Times New Roman" w:hAnsi="Times New Roman"/>
          <w:sz w:val="26"/>
          <w:szCs w:val="26"/>
        </w:rPr>
        <w:t xml:space="preserve">-2022 учебном </w:t>
      </w:r>
      <w:r w:rsidR="00DD146E" w:rsidRPr="007D0713">
        <w:rPr>
          <w:rFonts w:ascii="Times New Roman" w:hAnsi="Times New Roman"/>
          <w:sz w:val="26"/>
          <w:szCs w:val="26"/>
        </w:rPr>
        <w:t xml:space="preserve"> году</w:t>
      </w:r>
      <w:r w:rsidR="004661F6" w:rsidRPr="007D0713">
        <w:rPr>
          <w:rFonts w:ascii="Times New Roman" w:hAnsi="Times New Roman"/>
          <w:sz w:val="26"/>
          <w:szCs w:val="26"/>
        </w:rPr>
        <w:t xml:space="preserve"> в школы</w:t>
      </w:r>
      <w:r w:rsidR="00DD146E" w:rsidRPr="007D0713">
        <w:rPr>
          <w:rFonts w:ascii="Times New Roman" w:hAnsi="Times New Roman"/>
          <w:sz w:val="26"/>
          <w:szCs w:val="26"/>
        </w:rPr>
        <w:t xml:space="preserve"> были направлены </w:t>
      </w:r>
      <w:r w:rsidR="00E66106" w:rsidRPr="007D0713">
        <w:rPr>
          <w:rFonts w:ascii="Times New Roman" w:hAnsi="Times New Roman"/>
          <w:sz w:val="26"/>
          <w:szCs w:val="26"/>
        </w:rPr>
        <w:t>следующие материалы: презентация «Детская безопасность в сети Интернет: актуальные риски интернет-коммуникаций для несовершеннолетних»;</w:t>
      </w:r>
      <w:r w:rsidR="00E66106" w:rsidRPr="007D0713">
        <w:rPr>
          <w:rFonts w:ascii="Times New Roman" w:hAnsi="Times New Roman"/>
          <w:sz w:val="26"/>
          <w:szCs w:val="26"/>
          <w:shd w:val="clear" w:color="F8F8F8" w:fill="F8F8F8"/>
        </w:rPr>
        <w:t xml:space="preserve"> родительское собрание «Слагаемые детской безопасности – безопасность в сети Интернет»; приложения к родительскому собранию «Слагаемые детской безопасности – безопасность в сети Интернет»: памятка для детей по безопасному поведению в Интернете, рекомендации для родителей </w:t>
      </w:r>
      <w:r w:rsidR="009B33E6" w:rsidRPr="007D0713">
        <w:rPr>
          <w:rFonts w:ascii="Times New Roman" w:hAnsi="Times New Roman"/>
          <w:sz w:val="26"/>
          <w:szCs w:val="26"/>
          <w:shd w:val="clear" w:color="F8F8F8" w:fill="F8F8F8"/>
        </w:rPr>
        <w:br/>
      </w:r>
      <w:r w:rsidR="00E66106" w:rsidRPr="007D0713">
        <w:rPr>
          <w:rFonts w:ascii="Times New Roman" w:hAnsi="Times New Roman"/>
          <w:sz w:val="26"/>
          <w:szCs w:val="26"/>
          <w:shd w:val="clear" w:color="F8F8F8" w:fill="F8F8F8"/>
        </w:rPr>
        <w:t>по организации безопасной работы в сети Интернет; брошюра «Безопасность в сети Интернет: родителям об угрозах виртуального общения»; буклет: «Педагогам и родителям: как уберечь несовершеннолетних от сексуальн</w:t>
      </w:r>
      <w:r w:rsidR="00DD146E" w:rsidRPr="007D0713">
        <w:rPr>
          <w:rFonts w:ascii="Times New Roman" w:hAnsi="Times New Roman"/>
          <w:sz w:val="26"/>
          <w:szCs w:val="26"/>
          <w:shd w:val="clear" w:color="F8F8F8" w:fill="F8F8F8"/>
        </w:rPr>
        <w:t xml:space="preserve">ых рисков в Сети»,  разработанные и рекомендованные к использованию  в ОО </w:t>
      </w:r>
      <w:r w:rsidR="00DD146E" w:rsidRPr="007D0713">
        <w:rPr>
          <w:rFonts w:ascii="Times New Roman" w:hAnsi="Times New Roman"/>
          <w:sz w:val="26"/>
          <w:szCs w:val="26"/>
        </w:rPr>
        <w:t xml:space="preserve">ГБУ РХ «Центр «Радость». Случаев выявления информации,  наносящей вред здоровью и развитию воспитанников, размещению в сети «Интернет» материалов, экстремистского характера, а также информации, пропагандирующей жестокость, суициды, порнографию, азартные игры, антиобщественное поведение, в том числе употребление алкоголя, наркотиков, табачных изделий, не установлено. </w:t>
      </w:r>
      <w:r w:rsidR="00DD146E" w:rsidRPr="007D0713">
        <w:rPr>
          <w:rFonts w:ascii="Times New Roman" w:hAnsi="Times New Roman"/>
          <w:sz w:val="26"/>
          <w:szCs w:val="26"/>
        </w:rPr>
        <w:tab/>
        <w:t xml:space="preserve"> Во всех образовательных организациях установлены контент-фильтры в кабинетах информатики. Кроме того, до сведения родителей доводится информация об осуществлении контроля за детьми при нахождении их в сети «Интернет». </w:t>
      </w:r>
      <w:r w:rsidR="00280FD5" w:rsidRPr="007D0713">
        <w:rPr>
          <w:rFonts w:ascii="Times New Roman" w:hAnsi="Times New Roman"/>
          <w:sz w:val="26"/>
          <w:szCs w:val="26"/>
        </w:rPr>
        <w:t xml:space="preserve">В рамках ежегодного  Единого урока безопасности в сети Интернет   в октябре-декабре организуются и проводятся тематические уроки. Обучающимся доводится информация.  как защитить свои персональные данные, совершать безопасные покупки в интернет -магазинах, анализируется  правдивость и достоверность информации в сети Интернет. Для учащихся 8-11 классов организуются диспуты и круглые столы,  где ключевыми, как правило, становятся вопросы культуры пользователя сети Интернет, защиты авторских прав, как общение в социальных сетях сделать полезным. Так же организуются  просмотры  видеороликов о мошенничестве и безопасности в интернете. Кроме того,  в образовательных организациях Орджоникидзевского района были проведены родительские собрания, на которых до сведения родителей доводится  информация о важности обеспечения цифровой и информационной грамотности детей и подростков, о методах и функциях родительского контроля. Также даются рекомендации по обеспечению персональной информационной безопасности. </w:t>
      </w:r>
    </w:p>
    <w:p w:rsidR="00280FD5" w:rsidRPr="007D0713" w:rsidRDefault="00280FD5" w:rsidP="00EB0B5B">
      <w:pPr>
        <w:pStyle w:val="35"/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ab/>
        <w:t>В  межведомственный комплексный план по профилактике детской смертности от внешних причин, по профилактике суицидального поведения несовершеннолетних, по профилактике жесткого обращения с детьми и совершения иных преступных посягательств на жизнь, здоровье, половую неприкосновенность несовершеннолетних на  2022 год включен раздел по формированию безопасного, законопослушного поведения детей в сети Интернет.</w:t>
      </w:r>
    </w:p>
    <w:p w:rsidR="00DD146E" w:rsidRPr="007D0713" w:rsidRDefault="00DD146E" w:rsidP="00EB0B5B">
      <w:pPr>
        <w:spacing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0713">
        <w:rPr>
          <w:rFonts w:ascii="Times New Roman" w:hAnsi="Times New Roman"/>
          <w:iCs/>
          <w:sz w:val="26"/>
          <w:szCs w:val="26"/>
        </w:rPr>
        <w:t xml:space="preserve">В сфере образования Орджоникидзевского района  обеспечивается реализация мер,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СМИ и сеть Интернет. </w:t>
      </w:r>
    </w:p>
    <w:p w:rsidR="00DD146E" w:rsidRPr="007D0713" w:rsidRDefault="00DD146E" w:rsidP="00EB0B5B">
      <w:pPr>
        <w:spacing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0713">
        <w:rPr>
          <w:rFonts w:ascii="Times New Roman" w:hAnsi="Times New Roman"/>
          <w:iCs/>
          <w:sz w:val="26"/>
          <w:szCs w:val="26"/>
        </w:rPr>
        <w:lastRenderedPageBreak/>
        <w:t>В образовательных организациях Орджоникидзевского района проводятся мероприятия с обучающимися, направленны</w:t>
      </w:r>
      <w:r w:rsidR="00FF322D">
        <w:rPr>
          <w:rFonts w:ascii="Times New Roman" w:hAnsi="Times New Roman"/>
          <w:iCs/>
          <w:sz w:val="26"/>
          <w:szCs w:val="26"/>
        </w:rPr>
        <w:t>е</w:t>
      </w:r>
      <w:r w:rsidR="00FF322D">
        <w:rPr>
          <w:rFonts w:ascii="Times New Roman" w:hAnsi="Times New Roman"/>
          <w:iCs/>
          <w:sz w:val="26"/>
          <w:szCs w:val="26"/>
        </w:rPr>
        <w:tab/>
      </w:r>
      <w:r w:rsidRPr="007D0713">
        <w:rPr>
          <w:rFonts w:ascii="Times New Roman" w:hAnsi="Times New Roman"/>
          <w:iCs/>
          <w:sz w:val="26"/>
          <w:szCs w:val="26"/>
        </w:rPr>
        <w:br/>
        <w:t>на формирование у них правосознания, положительных нравственных качеств, принципов здорового образа жизни. Проведены профилактические недели «Интернет.</w:t>
      </w:r>
      <w:r w:rsidRPr="007D0713">
        <w:rPr>
          <w:rFonts w:ascii="Times New Roman" w:hAnsi="Times New Roman"/>
          <w:iCs/>
          <w:sz w:val="26"/>
          <w:szCs w:val="26"/>
          <w:lang w:val="en-US"/>
        </w:rPr>
        <w:t>net</w:t>
      </w:r>
      <w:r w:rsidRPr="007D0713">
        <w:rPr>
          <w:rFonts w:ascii="Times New Roman" w:hAnsi="Times New Roman"/>
          <w:iCs/>
          <w:sz w:val="26"/>
          <w:szCs w:val="26"/>
        </w:rPr>
        <w:t xml:space="preserve">», «Экология слова», «Жить здорово», «Детство без страха», акции «Мы за здоровый образ жизни», месячник правовых знаний, классные часы по профилактике асоциального и суицидального поведения, мероприятия, посвященные Международному дню детского телефона доверия и др. </w:t>
      </w:r>
    </w:p>
    <w:p w:rsidR="00280FD5" w:rsidRPr="007D0713" w:rsidRDefault="00DD146E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iCs/>
          <w:sz w:val="26"/>
          <w:szCs w:val="26"/>
        </w:rPr>
        <w:t xml:space="preserve">Обучающиеся образовательных организаций привлекались к участию во Всероссийской акции «Стоп «ВИЧ/СПИД», Всероссийской межведомственной комплексной оперативно-профилактической операции «Дети России», месячнике популяризации здорового образа жизни, Летней антинаркотической акции «Знание – Здоровье – Досуг» и др. Общий охват обучающихся образовательных организаций в </w:t>
      </w:r>
      <w:r w:rsidR="00987FCA" w:rsidRPr="007D0713">
        <w:rPr>
          <w:rFonts w:ascii="Times New Roman" w:hAnsi="Times New Roman"/>
          <w:iCs/>
          <w:sz w:val="26"/>
          <w:szCs w:val="26"/>
        </w:rPr>
        <w:t>мероприятиях составил более  1700</w:t>
      </w:r>
      <w:r w:rsidRPr="007D0713">
        <w:rPr>
          <w:rFonts w:ascii="Times New Roman" w:hAnsi="Times New Roman"/>
          <w:iCs/>
          <w:sz w:val="26"/>
          <w:szCs w:val="26"/>
        </w:rPr>
        <w:t xml:space="preserve"> человек.</w:t>
      </w:r>
      <w:r w:rsidR="00987FCA" w:rsidRPr="007D0713">
        <w:rPr>
          <w:rFonts w:ascii="Times New Roman" w:hAnsi="Times New Roman"/>
          <w:sz w:val="26"/>
          <w:szCs w:val="26"/>
        </w:rPr>
        <w:t xml:space="preserve"> </w:t>
      </w:r>
    </w:p>
    <w:p w:rsidR="00280FD5" w:rsidRPr="007D0713" w:rsidRDefault="00280FD5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Управлением образования, образовательными организациями  организована системная работа по профилактике детской смертности и травматизма с учетом сезонной специфики в тесном взаимодействиис ГО ЧС в Орджоникидзевском районе, КДН и ЗП и другими субъектами профилакктики. В 2021</w:t>
      </w:r>
      <w:r w:rsidR="004661F6" w:rsidRPr="007D0713">
        <w:rPr>
          <w:rFonts w:ascii="Times New Roman" w:hAnsi="Times New Roman"/>
          <w:sz w:val="26"/>
          <w:szCs w:val="26"/>
        </w:rPr>
        <w:t xml:space="preserve">-2022 </w:t>
      </w:r>
      <w:r w:rsidRPr="007D0713">
        <w:rPr>
          <w:rFonts w:ascii="Times New Roman" w:hAnsi="Times New Roman"/>
          <w:sz w:val="26"/>
          <w:szCs w:val="26"/>
        </w:rPr>
        <w:t xml:space="preserve"> году во всех образовательных организациях проведены профилактические мероприятия, тренировки по эвакуации при пожаре и экскурсии в пожарные части, на сайтах образовательных организаций, в социальных сетях, классных чатах и мобильных мессенджерах родительских сообществ в течение года регулярно размещались информационные памятки, видеоролики по безопасному поведению несовершеннолетних. </w:t>
      </w:r>
    </w:p>
    <w:p w:rsidR="00280FD5" w:rsidRPr="007D0713" w:rsidRDefault="00280FD5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течение года Управлением образования обеспечивался контроль участия МБОУ  в открытых уроках по учебному предмету «Основы безопасности жизнедеятельности» /дисциплине «Безопасность жизнедеятельности», приуроченных к социально-значимым датам, организованным МО и НРХ .</w:t>
      </w:r>
    </w:p>
    <w:p w:rsidR="00280FD5" w:rsidRPr="007D0713" w:rsidRDefault="00280FD5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преддверии летней оздоровительной </w:t>
      </w:r>
      <w:r w:rsidR="00D86E03" w:rsidRPr="007D0713">
        <w:rPr>
          <w:rFonts w:ascii="Times New Roman" w:hAnsi="Times New Roman"/>
          <w:sz w:val="26"/>
          <w:szCs w:val="26"/>
        </w:rPr>
        <w:t>кампании 2022</w:t>
      </w:r>
      <w:r w:rsidR="00C20DDD" w:rsidRPr="007D0713">
        <w:rPr>
          <w:rFonts w:ascii="Times New Roman" w:hAnsi="Times New Roman"/>
          <w:sz w:val="26"/>
          <w:szCs w:val="26"/>
        </w:rPr>
        <w:t xml:space="preserve"> года Управлением образования </w:t>
      </w:r>
      <w:r w:rsidRPr="007D0713">
        <w:rPr>
          <w:rFonts w:ascii="Times New Roman" w:hAnsi="Times New Roman"/>
          <w:sz w:val="26"/>
          <w:szCs w:val="26"/>
        </w:rPr>
        <w:t xml:space="preserve"> совместно с руководителя</w:t>
      </w:r>
      <w:r w:rsidR="00C20DDD" w:rsidRPr="007D0713">
        <w:rPr>
          <w:rFonts w:ascii="Times New Roman" w:hAnsi="Times New Roman"/>
          <w:sz w:val="26"/>
          <w:szCs w:val="26"/>
        </w:rPr>
        <w:t xml:space="preserve">ми ОО </w:t>
      </w:r>
      <w:r w:rsidRPr="007D0713">
        <w:rPr>
          <w:rFonts w:ascii="Times New Roman" w:hAnsi="Times New Roman"/>
          <w:sz w:val="26"/>
          <w:szCs w:val="26"/>
        </w:rPr>
        <w:t>организовано проведение ежегодной республиканской профилактической информационно-пропагандистской акции «Безопасное лето», посвященной вопросам комплексной безопасности.</w:t>
      </w:r>
    </w:p>
    <w:p w:rsidR="00280FD5" w:rsidRPr="007D0713" w:rsidRDefault="00280FD5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период работы лагерей с дневным пребыванием детей организованы профилактические мероприятия, направленные </w:t>
      </w:r>
      <w:r w:rsidRPr="007D0713">
        <w:rPr>
          <w:rFonts w:ascii="Times New Roman" w:hAnsi="Times New Roman"/>
          <w:sz w:val="26"/>
          <w:szCs w:val="26"/>
        </w:rPr>
        <w:br/>
        <w:t>на закрепление правил пожарной безопасности, правил поведения в лесу, вблизи водоемов, на улице и т.д.</w:t>
      </w:r>
    </w:p>
    <w:p w:rsidR="00C20DDD" w:rsidRPr="007D0713" w:rsidRDefault="00280FD5" w:rsidP="00EB0B5B">
      <w:pPr>
        <w:pStyle w:val="35"/>
        <w:spacing w:line="240" w:lineRule="auto"/>
        <w:ind w:hanging="142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С целью закрепления навыков пожарной безопасности и формирования навыков поведения в условиях возникновения чрезвычайных ситуаций Министерством в период с 30 июля по 19 августа на базе МБУ ДО г. Абакана «СОБ «Меридиан» (ЗДОЛ «Меридиан») </w:t>
      </w:r>
      <w:r w:rsidR="00C20DDD" w:rsidRPr="007D0713">
        <w:rPr>
          <w:rFonts w:ascii="Times New Roman" w:hAnsi="Times New Roman"/>
          <w:sz w:val="26"/>
          <w:szCs w:val="26"/>
          <w:lang w:val="ru-RU"/>
        </w:rPr>
        <w:t xml:space="preserve"> была </w:t>
      </w:r>
      <w:r w:rsidRPr="007D0713">
        <w:rPr>
          <w:rFonts w:ascii="Times New Roman" w:hAnsi="Times New Roman"/>
          <w:sz w:val="26"/>
          <w:szCs w:val="26"/>
          <w:lang w:val="ru-RU"/>
        </w:rPr>
        <w:t>организована республиканская профильная сме</w:t>
      </w:r>
      <w:r w:rsidR="00C20DDD" w:rsidRPr="007D0713">
        <w:rPr>
          <w:rFonts w:ascii="Times New Roman" w:hAnsi="Times New Roman"/>
          <w:sz w:val="26"/>
          <w:szCs w:val="26"/>
          <w:lang w:val="ru-RU"/>
        </w:rPr>
        <w:t xml:space="preserve">на «Юные друзья пожарных» для 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 ребят – активистов дружин юных пожарных из разных муниципальных образований республики.</w:t>
      </w:r>
      <w:r w:rsidR="00C20DDD" w:rsidRPr="007D0713">
        <w:rPr>
          <w:rFonts w:ascii="Times New Roman" w:hAnsi="Times New Roman"/>
          <w:sz w:val="26"/>
          <w:szCs w:val="26"/>
          <w:lang w:val="ru-RU"/>
        </w:rPr>
        <w:t xml:space="preserve"> В данной смене приняло участие 2 школьника от Орджоникидзевского района. В целях сокращения гибели и травматизма детей в результате дорожно-транспортных происшествий обеспечено участие обучающихся в республиканских  акциях «Детям Хакасии-безопасные дороги!», «Внимание-пешеход!», «Вежливый водитель». В целях сокращения случаев гибели и травматизма в результате ДТП организовано участие обучающихся в мероприятиях различной направленности </w:t>
      </w:r>
      <w:r w:rsidR="00C20DDD" w:rsidRPr="007D0713">
        <w:rPr>
          <w:rFonts w:ascii="Times New Roman" w:hAnsi="Times New Roman"/>
          <w:sz w:val="26"/>
          <w:szCs w:val="26"/>
          <w:lang w:val="ru-RU"/>
        </w:rPr>
        <w:lastRenderedPageBreak/>
        <w:t>(конкурсы-соревнования, квест-игры, слеты ЮИД, конкурс юных велосепидистов «Безопасное колесо»), где обучающиеся Орджоникидзевского района (МБОУ «Устино-Копьевская СОШ») занимают призовые  места не только на уровне Республики Хакасия, но и в соревнованиях на всероссийском уровне.</w:t>
      </w:r>
    </w:p>
    <w:p w:rsidR="00280FD5" w:rsidRPr="007D0713" w:rsidRDefault="00C20DDD" w:rsidP="00EB0B5B">
      <w:pPr>
        <w:pStyle w:val="35"/>
        <w:spacing w:line="240" w:lineRule="auto"/>
        <w:ind w:hanging="142"/>
        <w:rPr>
          <w:rFonts w:ascii="Times New Roman" w:hAnsi="Times New Roman"/>
          <w:sz w:val="26"/>
          <w:szCs w:val="26"/>
          <w:lang w:val="ru-RU"/>
        </w:rPr>
      </w:pPr>
      <w:r w:rsidRPr="007D0713">
        <w:rPr>
          <w:rFonts w:ascii="Times New Roman" w:hAnsi="Times New Roman"/>
          <w:sz w:val="26"/>
          <w:szCs w:val="26"/>
          <w:lang w:val="ru-RU"/>
        </w:rPr>
        <w:t xml:space="preserve">             Активисты движения ЮИД, обучающиеся Орджоникидзевского района ежегодно становятся участниками профильной смены  отрядов ЮИД. Так,  в летний период 2021 года  на пр</w:t>
      </w:r>
      <w:r w:rsidR="00D86E03" w:rsidRPr="007D0713">
        <w:rPr>
          <w:rFonts w:ascii="Times New Roman" w:hAnsi="Times New Roman"/>
          <w:sz w:val="26"/>
          <w:szCs w:val="26"/>
          <w:lang w:val="ru-RU"/>
        </w:rPr>
        <w:t>офильную смену были направлены 5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 обучающихся  МБОУ «Устино-Копьевская СОШ»  Орджоникидзевского района, где в течение 21 дня обучающиеся смогли получить дополнительные знания по правилам безопасного поведения на дорогах.</w:t>
      </w:r>
      <w:r w:rsidRPr="007D0713">
        <w:rPr>
          <w:rFonts w:ascii="Times New Roman" w:hAnsi="Times New Roman"/>
          <w:sz w:val="26"/>
          <w:szCs w:val="26"/>
          <w:lang w:val="ru-RU"/>
        </w:rPr>
        <w:tab/>
      </w:r>
      <w:r w:rsidRPr="007D0713">
        <w:rPr>
          <w:rFonts w:ascii="Times New Roman" w:hAnsi="Times New Roman"/>
          <w:sz w:val="26"/>
          <w:szCs w:val="26"/>
          <w:lang w:val="ru-RU"/>
        </w:rPr>
        <w:br/>
        <w:t xml:space="preserve"> В рамках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7D0713">
        <w:rPr>
          <w:rFonts w:ascii="Times New Roman" w:hAnsi="Times New Roman"/>
          <w:sz w:val="26"/>
          <w:szCs w:val="26"/>
          <w:lang w:val="ru-RU"/>
        </w:rPr>
        <w:t>Месячника безопасности детей» в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>о всех муниципальных образовательных организаци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ях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 проведены классные часы, дополнительные инструктажи по мерам пожарной безопасности, встречи с предст</w:t>
      </w:r>
      <w:r w:rsidR="004D3CB3">
        <w:rPr>
          <w:rFonts w:ascii="Times New Roman" w:hAnsi="Times New Roman"/>
          <w:sz w:val="26"/>
          <w:szCs w:val="26"/>
          <w:lang w:val="ru-RU"/>
        </w:rPr>
        <w:t xml:space="preserve">авителями ведомства ГО 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и ЧС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 единые уроки безопасности, посвященные вопросам подготовки детей к действиям в условиях различного рода чрезвычайных ситуаций, в том числе в местах массового пребывания людей, адаптации после летних каникул.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Большое значение в профилактике гибели и травматизма несовершеннолетних имеет работа с родителями. В социальных сетях, классных чатах и мобильных мессенджерах родительских сообществ в течение года регулярно размещались информационные памятки, видеоролики по безопасному поведению несовершеннолетних, в том числе по правилам пожарной </w:t>
      </w:r>
      <w:r w:rsidR="00A233A5" w:rsidRPr="007D0713">
        <w:rPr>
          <w:rFonts w:ascii="Times New Roman" w:hAnsi="Times New Roman"/>
          <w:sz w:val="26"/>
          <w:szCs w:val="26"/>
          <w:lang w:val="ru-RU"/>
        </w:rPr>
        <w:tab/>
        <w:t xml:space="preserve">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и электробезопасности, безопасности на водных объектах и вблизи водоемов, в лесу, в быту и т.п.; обращения к родителям </w:t>
      </w:r>
      <w:r w:rsidR="00A233A5" w:rsidRPr="007D0713">
        <w:rPr>
          <w:rFonts w:ascii="Times New Roman" w:hAnsi="Times New Roman"/>
          <w:sz w:val="26"/>
          <w:szCs w:val="26"/>
          <w:lang w:val="ru-RU"/>
        </w:rPr>
        <w:tab/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>о недопустимости оставления детей без присмотра в любых травмоопасных местах, представляющих угрозу жизни и здоровью детей и необходимости незамедлительного реагирования при обнаружении подобных фактов.</w:t>
      </w:r>
      <w:r w:rsidR="00A233A5" w:rsidRPr="007D0713">
        <w:rPr>
          <w:rFonts w:ascii="Times New Roman" w:hAnsi="Times New Roman"/>
          <w:sz w:val="26"/>
          <w:szCs w:val="26"/>
          <w:lang w:val="ru-RU"/>
        </w:rPr>
        <w:tab/>
      </w:r>
      <w:r w:rsidR="00A233A5" w:rsidRPr="007D0713">
        <w:rPr>
          <w:rFonts w:ascii="Times New Roman" w:hAnsi="Times New Roman"/>
          <w:sz w:val="26"/>
          <w:szCs w:val="26"/>
          <w:lang w:val="ru-RU"/>
        </w:rPr>
        <w:br/>
        <w:t xml:space="preserve">       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>В целях профилактики гибели и травматизма несовершеннолетних</w:t>
      </w:r>
      <w:r w:rsidRPr="007D07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 в сентябре и декабре 2021 года </w:t>
      </w:r>
      <w:r w:rsidRPr="007D0713">
        <w:rPr>
          <w:rFonts w:ascii="Times New Roman" w:hAnsi="Times New Roman"/>
          <w:sz w:val="26"/>
          <w:szCs w:val="26"/>
          <w:lang w:val="ru-RU"/>
        </w:rPr>
        <w:t>представители родительской  общественности школ района  приняли участие в</w:t>
      </w:r>
      <w:r w:rsidR="00280FD5" w:rsidRPr="007D0713">
        <w:rPr>
          <w:rFonts w:ascii="Times New Roman" w:hAnsi="Times New Roman"/>
          <w:sz w:val="26"/>
          <w:szCs w:val="26"/>
          <w:lang w:val="ru-RU"/>
        </w:rPr>
        <w:t xml:space="preserve"> двух республиканских родительских собраний по вопросам личной безопасности в повседневной жизни (пожарная безопасность, электробезопасность, безопасность вблизи водоемов в осенний и зимний периоды, безопасное поведение на улице, профилактика самовольных уходов, меры безопасности в условиях низких температур и др.). </w:t>
      </w:r>
    </w:p>
    <w:p w:rsidR="00C20DDD" w:rsidRPr="007D0713" w:rsidRDefault="00987FCA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      Приведенная статистика свидетельствует о том, что в целом проводимая профилактическая работа  имеет положительную динамику,  но есть вопросы, которые требуют доработки.</w:t>
      </w:r>
      <w:r w:rsidR="00D86E03" w:rsidRPr="007D0713">
        <w:rPr>
          <w:rFonts w:ascii="Times New Roman" w:hAnsi="Times New Roman"/>
          <w:sz w:val="26"/>
          <w:szCs w:val="26"/>
        </w:rPr>
        <w:t xml:space="preserve"> В связи с чем руководителям МБОУ необходимо: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-принять исчерпывающие меры профилактической направленности в отношении несовершеннолетних, состоящих на всех видах учета в целях   недопущения пребывания детей в зоне лесных  территорий возгорания,  водных объектов, железнодорожных переездов и других мест, представляющих опасность для детей. В допустимом режиме проводить разъяснительную работу с  несовершеннолетними детьми об основах безопасности жизни и здоровья, способах оказания первой помощи и правилах поведения в чрезвычайных ситуациях, с родителями - о возможных последствиях за ненадлежащее исполнение обязанностей по содержанию и воспитанию несовершеннолетних детей;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-активизировать деятельность Советов отцов, в том числе по вовлечению родителей, входящих в Советы отцов, в проведение индивидуальной профилактической работы с </w:t>
      </w:r>
      <w:r w:rsidRPr="007D0713">
        <w:rPr>
          <w:rFonts w:ascii="Times New Roman" w:hAnsi="Times New Roman"/>
          <w:sz w:val="26"/>
          <w:szCs w:val="26"/>
        </w:rPr>
        <w:lastRenderedPageBreak/>
        <w:t>несовершеннолетними, состоящими на учете и несовершеннолетними группы «риска»;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-спланировать каникулярную занятость подростков, состоящих на всех видах профилактического  учета и предоставить план основных мероприятий с несовершеннолетними, состоящими на всех видах профилактического учета в Управление образования;</w:t>
      </w:r>
      <w:r w:rsidRPr="007D0713">
        <w:rPr>
          <w:rFonts w:ascii="Times New Roman" w:hAnsi="Times New Roman"/>
          <w:sz w:val="26"/>
          <w:szCs w:val="26"/>
        </w:rPr>
        <w:br/>
      </w:r>
      <w:r w:rsidRPr="007D0713">
        <w:rPr>
          <w:rFonts w:ascii="Times New Roman" w:hAnsi="Times New Roman"/>
          <w:spacing w:val="-1"/>
          <w:sz w:val="26"/>
          <w:szCs w:val="26"/>
        </w:rPr>
        <w:t>-поставить на персональный  контроль</w:t>
      </w:r>
      <w:r w:rsidRPr="007D0713">
        <w:rPr>
          <w:rFonts w:ascii="Times New Roman" w:hAnsi="Times New Roman"/>
          <w:bCs/>
          <w:iCs/>
          <w:sz w:val="26"/>
          <w:szCs w:val="26"/>
        </w:rPr>
        <w:t xml:space="preserve"> исполнение </w:t>
      </w:r>
      <w:r w:rsidRPr="007D0713">
        <w:rPr>
          <w:rFonts w:ascii="Times New Roman" w:hAnsi="Times New Roman"/>
          <w:spacing w:val="-1"/>
          <w:sz w:val="26"/>
          <w:szCs w:val="26"/>
        </w:rPr>
        <w:t>первичной и противорецидивной профилактики правонарушений несовершеннолетних подростков в общеобразовательных организациях;</w:t>
      </w:r>
      <w:r w:rsidRPr="007D0713">
        <w:rPr>
          <w:rFonts w:ascii="Times New Roman" w:hAnsi="Times New Roman"/>
          <w:spacing w:val="-1"/>
          <w:sz w:val="26"/>
          <w:szCs w:val="26"/>
        </w:rPr>
        <w:tab/>
      </w:r>
      <w:r w:rsidRPr="007D0713">
        <w:rPr>
          <w:rFonts w:ascii="Times New Roman" w:hAnsi="Times New Roman"/>
          <w:spacing w:val="-1"/>
          <w:sz w:val="26"/>
          <w:szCs w:val="26"/>
        </w:rPr>
        <w:br/>
        <w:t>-</w:t>
      </w:r>
      <w:r w:rsidRPr="007D0713">
        <w:rPr>
          <w:rFonts w:ascii="Times New Roman" w:hAnsi="Times New Roman"/>
          <w:iCs/>
          <w:sz w:val="26"/>
          <w:szCs w:val="26"/>
        </w:rPr>
        <w:t>активизировать деятельность  методических объединений классных руководителей по поиску эффективных форм и методов работы по предупреждению преступлений, правонарушений, беспризорности, безнадзорности и асоциального поведения  обучающихся;</w:t>
      </w:r>
      <w:r w:rsidRPr="007D0713">
        <w:rPr>
          <w:rFonts w:ascii="Times New Roman" w:hAnsi="Times New Roman"/>
          <w:iCs/>
          <w:sz w:val="26"/>
          <w:szCs w:val="26"/>
        </w:rPr>
        <w:tab/>
      </w:r>
      <w:r w:rsidRPr="007D0713">
        <w:rPr>
          <w:rFonts w:ascii="Times New Roman" w:hAnsi="Times New Roman"/>
          <w:iCs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 - </w:t>
      </w:r>
      <w:r w:rsidRPr="007D0713">
        <w:rPr>
          <w:rFonts w:ascii="Times New Roman" w:hAnsi="Times New Roman"/>
          <w:bCs/>
          <w:sz w:val="26"/>
          <w:szCs w:val="26"/>
        </w:rPr>
        <w:t>активизировать работу классного ученического самоуправления  в организации коллективных творческих дел,  общешкольных конкурсов и воспитательных мероприятий, направленных на формирование социально-устойчивого поведения, правовой культуры, активной гражданской позиции с целью обеспечения полезной занятости  обучающихся и профилактики негативных явлений среди  детей и подростков, состоящих на профилактическом учете;</w:t>
      </w:r>
      <w:r w:rsidRPr="007D0713">
        <w:rPr>
          <w:rFonts w:ascii="Times New Roman" w:hAnsi="Times New Roman"/>
          <w:bCs/>
          <w:sz w:val="26"/>
          <w:szCs w:val="26"/>
        </w:rPr>
        <w:tab/>
      </w:r>
      <w:r w:rsidRPr="007D0713">
        <w:rPr>
          <w:rFonts w:ascii="Times New Roman" w:hAnsi="Times New Roman"/>
          <w:bCs/>
          <w:sz w:val="26"/>
          <w:szCs w:val="26"/>
        </w:rPr>
        <w:br/>
      </w:r>
      <w:r w:rsidRPr="007D0713">
        <w:rPr>
          <w:rFonts w:ascii="Times New Roman" w:hAnsi="Times New Roman"/>
          <w:iCs/>
          <w:sz w:val="26"/>
          <w:szCs w:val="26"/>
        </w:rPr>
        <w:t xml:space="preserve">-усилить работу по формированию поведенческой культуры  обучающихся, </w:t>
      </w:r>
      <w:r w:rsidRPr="007D0713">
        <w:rPr>
          <w:rFonts w:ascii="Times New Roman" w:hAnsi="Times New Roman"/>
          <w:sz w:val="26"/>
          <w:szCs w:val="26"/>
        </w:rPr>
        <w:t>организовать  мероприятия   профилактической направленности по недопущению вовлечения несовершеннолетних к неформальным молодежным объединениям, деструктивным сообществам, а также к группам антиобщественной направленности, способных к совершению антиобщественных действий. При выявлении несовершеннолетних, склонных к совершению антиобщественных деяний указанной направленности обеспечить незамедлительное информирование о данных фактах Управление образования, комиссию по делам несовершеннолетних и защите их прав, отд. МВД России  по Орджоникидзевскому району.</w:t>
      </w:r>
      <w:r w:rsidRPr="007D0713">
        <w:rPr>
          <w:rFonts w:ascii="Times New Roman" w:hAnsi="Times New Roman"/>
          <w:sz w:val="26"/>
          <w:szCs w:val="26"/>
        </w:rPr>
        <w:tab/>
      </w:r>
    </w:p>
    <w:p w:rsidR="00C20DDD" w:rsidRPr="007D0713" w:rsidRDefault="00C20DDD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>В 2022 году профилактическая работа с детьми и родительской общественностью по вопросам комплексной безопасности будет продолжена, в том числе в рамках реализации Концепции «Хакасия – территория безопасного детства».</w:t>
      </w:r>
    </w:p>
    <w:p w:rsidR="00751C46" w:rsidRPr="007D0713" w:rsidRDefault="00987FCA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</w:t>
      </w:r>
      <w:r w:rsidR="00751C46" w:rsidRPr="007D0713">
        <w:rPr>
          <w:rFonts w:ascii="Times New Roman" w:eastAsia="Calibri" w:hAnsi="Times New Roman"/>
          <w:sz w:val="26"/>
          <w:szCs w:val="26"/>
          <w:lang w:eastAsia="en-US"/>
        </w:rPr>
        <w:t>В 2021</w:t>
      </w:r>
      <w:r w:rsidR="00D86E03" w:rsidRPr="007D0713">
        <w:rPr>
          <w:rFonts w:ascii="Times New Roman" w:eastAsia="Calibri" w:hAnsi="Times New Roman"/>
          <w:sz w:val="26"/>
          <w:szCs w:val="26"/>
          <w:lang w:eastAsia="en-US"/>
        </w:rPr>
        <w:t xml:space="preserve">-2022 учебном </w:t>
      </w:r>
      <w:r w:rsidR="00751C46" w:rsidRPr="007D0713">
        <w:rPr>
          <w:rFonts w:ascii="Times New Roman" w:eastAsia="Calibri" w:hAnsi="Times New Roman"/>
          <w:sz w:val="26"/>
          <w:szCs w:val="26"/>
          <w:lang w:eastAsia="en-US"/>
        </w:rPr>
        <w:t xml:space="preserve"> году был проведен комплекс профилактических мероприятий по вопросам формирования навыков </w:t>
      </w:r>
      <w:r w:rsidR="00751C46" w:rsidRPr="007D0713">
        <w:rPr>
          <w:rFonts w:ascii="Times New Roman" w:hAnsi="Times New Roman"/>
          <w:sz w:val="26"/>
          <w:szCs w:val="26"/>
        </w:rPr>
        <w:t xml:space="preserve">здорового образа жизни (далее – </w:t>
      </w:r>
      <w:r w:rsidR="00751C46" w:rsidRPr="007D0713">
        <w:rPr>
          <w:rFonts w:ascii="Times New Roman" w:eastAsia="Calibri" w:hAnsi="Times New Roman"/>
          <w:sz w:val="26"/>
          <w:szCs w:val="26"/>
          <w:lang w:eastAsia="en-US"/>
        </w:rPr>
        <w:t xml:space="preserve">ЗОЖ), в том числе: родительские собрания; размещение в общедоступных местах на информационных стендах образовательных организациях, в родительских группах, созданных в мессенджерах, на сайтах образовательных организаций </w:t>
      </w:r>
      <w:r w:rsidR="00CF1D34" w:rsidRPr="007D07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51C46" w:rsidRPr="007D0713">
        <w:rPr>
          <w:rFonts w:ascii="Times New Roman" w:eastAsia="Calibri" w:hAnsi="Times New Roman"/>
          <w:sz w:val="26"/>
          <w:szCs w:val="26"/>
          <w:lang w:eastAsia="en-US"/>
        </w:rPr>
        <w:t xml:space="preserve">и на других информационных ресурсах социально-пропагандистской продукции по указанной тематике. </w:t>
      </w:r>
    </w:p>
    <w:p w:rsidR="00751C46" w:rsidRPr="007D0713" w:rsidRDefault="00751C46" w:rsidP="00EB0B5B">
      <w:pPr>
        <w:widowControl w:val="0"/>
        <w:spacing w:line="240" w:lineRule="auto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7D0713">
        <w:rPr>
          <w:rFonts w:ascii="Times New Roman" w:hAnsi="Times New Roman"/>
          <w:bCs/>
          <w:sz w:val="26"/>
          <w:szCs w:val="26"/>
          <w:lang w:eastAsia="en-US"/>
        </w:rPr>
        <w:t>Управлением образования  организовано участие обучающихся общеобразовательных учреждений Орджоникидзевского района  во Всероссийском классном часе «Будь здоров!», в котором приняли участие 1513 школьников Орджоникидзевского района.</w:t>
      </w:r>
    </w:p>
    <w:p w:rsidR="00751C46" w:rsidRPr="007D0713" w:rsidRDefault="00751C46" w:rsidP="00EB0B5B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7D0713">
        <w:rPr>
          <w:rFonts w:ascii="Times New Roman" w:hAnsi="Times New Roman"/>
          <w:bCs/>
          <w:sz w:val="26"/>
          <w:szCs w:val="26"/>
          <w:lang w:eastAsia="en-US"/>
        </w:rPr>
        <w:t xml:space="preserve">Во всех учреждениях совместно с медицинскими работниками оформлены информационные стенды, «уголки здоровья», посвященные вопросам вакцинации («Важность прививок», «Вакцинация спасает жизни!», «Вырабатывание иммунитета» и др.), в том числе с указанием телефона «горячей линии» ГКУЗ РХ «Республиканский центр общественного здоровья и медицинской профилактики». </w:t>
      </w:r>
      <w:r w:rsidR="00CF1D34" w:rsidRPr="007D0713">
        <w:rPr>
          <w:rFonts w:ascii="Times New Roman" w:hAnsi="Times New Roman"/>
          <w:bCs/>
          <w:sz w:val="26"/>
          <w:szCs w:val="26"/>
          <w:lang w:eastAsia="en-US"/>
        </w:rPr>
        <w:t>Проведено около 160</w:t>
      </w:r>
      <w:r w:rsidRPr="007D0713">
        <w:rPr>
          <w:rFonts w:ascii="Times New Roman" w:hAnsi="Times New Roman"/>
          <w:bCs/>
          <w:sz w:val="26"/>
          <w:szCs w:val="26"/>
          <w:lang w:eastAsia="en-US"/>
        </w:rPr>
        <w:t xml:space="preserve"> классных часов, посвященных пользе иммун</w:t>
      </w:r>
      <w:r w:rsidR="00CF1D34" w:rsidRPr="007D0713">
        <w:rPr>
          <w:rFonts w:ascii="Times New Roman" w:hAnsi="Times New Roman"/>
          <w:bCs/>
          <w:sz w:val="26"/>
          <w:szCs w:val="26"/>
          <w:lang w:eastAsia="en-US"/>
        </w:rPr>
        <w:t>изации, с охватом более 1800</w:t>
      </w:r>
      <w:r w:rsidRPr="007D0713">
        <w:rPr>
          <w:rFonts w:ascii="Times New Roman" w:hAnsi="Times New Roman"/>
          <w:bCs/>
          <w:sz w:val="26"/>
          <w:szCs w:val="26"/>
          <w:lang w:eastAsia="en-US"/>
        </w:rPr>
        <w:t xml:space="preserve">. детей. Кроме </w:t>
      </w:r>
      <w:r w:rsidRPr="007D0713">
        <w:rPr>
          <w:rFonts w:ascii="Times New Roman" w:hAnsi="Times New Roman"/>
          <w:bCs/>
          <w:sz w:val="26"/>
          <w:szCs w:val="26"/>
          <w:lang w:eastAsia="en-US"/>
        </w:rPr>
        <w:lastRenderedPageBreak/>
        <w:t xml:space="preserve">того, на уроках биологии, ОБЖ также </w:t>
      </w:r>
      <w:r w:rsidR="00CF1D34" w:rsidRPr="007D0713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7D0713">
        <w:rPr>
          <w:rFonts w:ascii="Times New Roman" w:hAnsi="Times New Roman"/>
          <w:bCs/>
          <w:sz w:val="26"/>
          <w:szCs w:val="26"/>
          <w:lang w:eastAsia="en-US"/>
        </w:rPr>
        <w:t>око</w:t>
      </w:r>
      <w:r w:rsidR="00CF1D34" w:rsidRPr="007D0713">
        <w:rPr>
          <w:rFonts w:ascii="Times New Roman" w:hAnsi="Times New Roman"/>
          <w:bCs/>
          <w:sz w:val="26"/>
          <w:szCs w:val="26"/>
          <w:lang w:eastAsia="en-US"/>
        </w:rPr>
        <w:t>ло 730</w:t>
      </w:r>
      <w:r w:rsidRPr="007D0713">
        <w:rPr>
          <w:rFonts w:ascii="Times New Roman" w:hAnsi="Times New Roman"/>
          <w:bCs/>
          <w:sz w:val="26"/>
          <w:szCs w:val="26"/>
          <w:lang w:eastAsia="en-US"/>
        </w:rPr>
        <w:t xml:space="preserve"> тыс. детей стали участниками бесед о роли профилактических прививок в защите от различных заболеваний.</w:t>
      </w:r>
    </w:p>
    <w:p w:rsidR="00751C46" w:rsidRPr="007D0713" w:rsidRDefault="00751C46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муниципальных </w:t>
      </w:r>
      <w:r w:rsidR="007B5D62" w:rsidRPr="007D0713">
        <w:rPr>
          <w:rFonts w:ascii="Times New Roman" w:hAnsi="Times New Roman"/>
          <w:sz w:val="26"/>
          <w:szCs w:val="26"/>
        </w:rPr>
        <w:t xml:space="preserve"> образовательных организациях </w:t>
      </w:r>
      <w:r w:rsidRPr="007D0713">
        <w:rPr>
          <w:rFonts w:ascii="Times New Roman" w:hAnsi="Times New Roman"/>
          <w:sz w:val="26"/>
          <w:szCs w:val="26"/>
        </w:rPr>
        <w:t xml:space="preserve">были организованы тематические мероприятия, посвященные Дню памяти умерших от СПИДа. Единый классный час «День памяти умерших </w:t>
      </w:r>
      <w:r w:rsidR="007B5D62"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t>от СПИДа» прошел во всех общеобразовательных орг</w:t>
      </w:r>
      <w:r w:rsidR="007B5D62" w:rsidRPr="007D0713">
        <w:rPr>
          <w:rFonts w:ascii="Times New Roman" w:hAnsi="Times New Roman"/>
          <w:sz w:val="26"/>
          <w:szCs w:val="26"/>
        </w:rPr>
        <w:t>анизациях, приняли участие 560</w:t>
      </w:r>
      <w:r w:rsidRPr="007D0713">
        <w:rPr>
          <w:rFonts w:ascii="Times New Roman" w:hAnsi="Times New Roman"/>
          <w:sz w:val="26"/>
          <w:szCs w:val="26"/>
        </w:rPr>
        <w:t xml:space="preserve"> обучающихся. В акции «Красная ленточка», которая состоялась </w:t>
      </w:r>
      <w:r w:rsidR="007B5D62" w:rsidRPr="007D0713">
        <w:rPr>
          <w:rFonts w:ascii="Times New Roman" w:hAnsi="Times New Roman"/>
          <w:sz w:val="26"/>
          <w:szCs w:val="26"/>
        </w:rPr>
        <w:t>13.05.2021, приняли участие 730</w:t>
      </w:r>
      <w:r w:rsidRPr="007D0713">
        <w:rPr>
          <w:rFonts w:ascii="Times New Roman" w:hAnsi="Times New Roman"/>
          <w:sz w:val="26"/>
          <w:szCs w:val="26"/>
        </w:rPr>
        <w:t xml:space="preserve"> обучающихся.</w:t>
      </w:r>
      <w:r w:rsidR="007B5D62" w:rsidRPr="007D0713">
        <w:rPr>
          <w:rFonts w:ascii="Times New Roman" w:hAnsi="Times New Roman"/>
          <w:sz w:val="26"/>
          <w:szCs w:val="26"/>
        </w:rPr>
        <w:t xml:space="preserve"> </w:t>
      </w:r>
      <w:r w:rsidRPr="007D0713">
        <w:rPr>
          <w:rFonts w:ascii="Times New Roman" w:hAnsi="Times New Roman"/>
          <w:color w:val="auto"/>
          <w:sz w:val="26"/>
          <w:szCs w:val="26"/>
        </w:rPr>
        <w:t>В рамках Всероссийской акции «Стоп ВИЧ/СПИД», приуроченной к Международному дню борьбы со СПИДом, в период с 26 ноября по 01 декабря 2021 года в образовательных организациях проведены информационно-просветительские и культурные мероприятия для обучающихся, педагогических работников, а также родительской общественности. Мероприятиям</w:t>
      </w:r>
      <w:r w:rsidR="007B5D62" w:rsidRPr="007D0713">
        <w:rPr>
          <w:rFonts w:ascii="Times New Roman" w:hAnsi="Times New Roman"/>
          <w:color w:val="auto"/>
          <w:sz w:val="26"/>
          <w:szCs w:val="26"/>
        </w:rPr>
        <w:t xml:space="preserve">и акции было охвачено свыше 1700 </w:t>
      </w:r>
      <w:r w:rsidRPr="007D0713">
        <w:rPr>
          <w:rFonts w:ascii="Times New Roman" w:hAnsi="Times New Roman"/>
          <w:color w:val="auto"/>
          <w:sz w:val="26"/>
          <w:szCs w:val="26"/>
        </w:rPr>
        <w:t>чело</w:t>
      </w:r>
      <w:r w:rsidR="007B5D62" w:rsidRPr="007D0713">
        <w:rPr>
          <w:rFonts w:ascii="Times New Roman" w:hAnsi="Times New Roman"/>
          <w:color w:val="auto"/>
          <w:sz w:val="26"/>
          <w:szCs w:val="26"/>
        </w:rPr>
        <w:t xml:space="preserve">век. Проведено около 100 </w:t>
      </w:r>
      <w:r w:rsidRPr="007D0713">
        <w:rPr>
          <w:rFonts w:ascii="Times New Roman" w:hAnsi="Times New Roman"/>
          <w:color w:val="auto"/>
          <w:sz w:val="26"/>
          <w:szCs w:val="26"/>
        </w:rPr>
        <w:t>тематических мероприятий, в том числе в дистанционном формате.</w:t>
      </w:r>
      <w:r w:rsidR="007B5D62" w:rsidRPr="007D0713">
        <w:rPr>
          <w:rFonts w:ascii="Times New Roman" w:hAnsi="Times New Roman"/>
          <w:color w:val="auto"/>
          <w:sz w:val="26"/>
          <w:szCs w:val="26"/>
        </w:rPr>
        <w:tab/>
        <w:t xml:space="preserve">   </w:t>
      </w:r>
      <w:r w:rsidR="00987FCA" w:rsidRPr="007D0713">
        <w:rPr>
          <w:rFonts w:ascii="Times New Roman" w:hAnsi="Times New Roman"/>
          <w:sz w:val="26"/>
          <w:szCs w:val="26"/>
        </w:rPr>
        <w:t xml:space="preserve">        </w:t>
      </w:r>
      <w:r w:rsidRPr="007D0713">
        <w:rPr>
          <w:rFonts w:ascii="Times New Roman" w:hAnsi="Times New Roman"/>
          <w:sz w:val="26"/>
          <w:szCs w:val="26"/>
        </w:rPr>
        <w:t xml:space="preserve">В целях организации работы по охране здоровья обучающихся во всех государственных и муниципальных образовательных организациях республики разработаны планы работы по охране здоровья обучающихся, включающие в себя организационно-методическую деятельность, физкультурно-оздоровительную работу, мероприятия по повышению профессионального уровня работников образовательных организаций, по обновлению инфраструктуры образовательных организаций, по формированию навыков здорового образа жизни и рациональной организации образовательного процесса, </w:t>
      </w:r>
      <w:r w:rsidR="007B5D62"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t>по организации оказания первичной медико-санитарной помощи обучающимся, информационно-просветительскую деятельность.</w:t>
      </w:r>
      <w:r w:rsidR="007B5D62" w:rsidRPr="007D0713">
        <w:rPr>
          <w:rFonts w:ascii="Times New Roman" w:hAnsi="Times New Roman"/>
          <w:sz w:val="26"/>
          <w:szCs w:val="26"/>
        </w:rPr>
        <w:t xml:space="preserve"> </w:t>
      </w:r>
    </w:p>
    <w:p w:rsidR="007B5D62" w:rsidRPr="007D0713" w:rsidRDefault="007B5D62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B5D62" w:rsidRPr="007D0713" w:rsidRDefault="007B5D62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      Организация отдыха и оздоровления детей и подростков в Орджоникидзевском районе осуществляется в соответствии с Федеральным законом от 24 июля 1998 г. №124-ФЗ «Об основных гарантиях прав ребенка в Российской Федерации», с последующими изменениями и дополнениями.</w:t>
      </w:r>
      <w:r w:rsidR="00B83609">
        <w:rPr>
          <w:rFonts w:ascii="Times New Roman" w:hAnsi="Times New Roman"/>
          <w:sz w:val="26"/>
          <w:szCs w:val="26"/>
        </w:rPr>
        <w:t xml:space="preserve"> </w:t>
      </w:r>
      <w:r w:rsidRPr="007D0713">
        <w:rPr>
          <w:rFonts w:ascii="Times New Roman" w:hAnsi="Times New Roman"/>
          <w:sz w:val="26"/>
          <w:szCs w:val="26"/>
        </w:rPr>
        <w:t>Для развития воспитания и оздоровления детей и подростков в  системе образования каникулы в целом, летние в особенности, играют весьма важную роль. В Орджоникидзевском районе за последние годы сложилась и устойчиво функционирует система организации, оздоровления и занятости школьников в каникулярное время.</w:t>
      </w:r>
      <w:r w:rsidRPr="007D0713">
        <w:rPr>
          <w:rFonts w:ascii="Times New Roman" w:hAnsi="Times New Roman"/>
          <w:color w:val="FF0000"/>
          <w:sz w:val="26"/>
          <w:szCs w:val="26"/>
        </w:rPr>
        <w:br/>
      </w:r>
      <w:r w:rsidRPr="007D0713">
        <w:rPr>
          <w:rFonts w:ascii="Times New Roman" w:hAnsi="Times New Roman"/>
          <w:sz w:val="26"/>
          <w:szCs w:val="26"/>
        </w:rPr>
        <w:t xml:space="preserve">     Управление образования Орджоникидзевского района является соисполнителем муниципальной программы «Профилактика безнадзорности и правонарушений несовершеннолетних в Орджоникидзевском районе» в части организации рабочих мест для трудоустройства несовершеннолетних «группы риска». В рамках программы «Содействие занятости населения Орджон</w:t>
      </w:r>
      <w:r w:rsidR="00D86E03" w:rsidRPr="007D0713">
        <w:rPr>
          <w:rFonts w:ascii="Times New Roman" w:hAnsi="Times New Roman"/>
          <w:sz w:val="26"/>
          <w:szCs w:val="26"/>
        </w:rPr>
        <w:t>икидзевского района» в июне 2022</w:t>
      </w:r>
      <w:r w:rsidRPr="007D0713">
        <w:rPr>
          <w:rFonts w:ascii="Times New Roman" w:hAnsi="Times New Roman"/>
          <w:sz w:val="26"/>
          <w:szCs w:val="26"/>
        </w:rPr>
        <w:t xml:space="preserve"> года, согласно муниципальной программе  через центр за</w:t>
      </w:r>
      <w:r w:rsidR="00D86E03" w:rsidRPr="007D0713">
        <w:rPr>
          <w:rFonts w:ascii="Times New Roman" w:hAnsi="Times New Roman"/>
          <w:sz w:val="26"/>
          <w:szCs w:val="26"/>
        </w:rPr>
        <w:t>нятости было трудоустроено 22 (АППГ-21) подростка, состоящих</w:t>
      </w:r>
      <w:r w:rsidRPr="007D0713">
        <w:rPr>
          <w:rFonts w:ascii="Times New Roman" w:hAnsi="Times New Roman"/>
          <w:sz w:val="26"/>
          <w:szCs w:val="26"/>
        </w:rPr>
        <w:t xml:space="preserve"> на различных видах профилактического учета и находящийс</w:t>
      </w:r>
      <w:r w:rsidR="00D86E03" w:rsidRPr="007D0713">
        <w:rPr>
          <w:rFonts w:ascii="Times New Roman" w:hAnsi="Times New Roman"/>
          <w:sz w:val="26"/>
          <w:szCs w:val="26"/>
        </w:rPr>
        <w:t>я в трудной жизненной ситуации. Кроме того</w:t>
      </w:r>
      <w:r w:rsidR="00B83609">
        <w:rPr>
          <w:rFonts w:ascii="Times New Roman" w:hAnsi="Times New Roman"/>
          <w:sz w:val="26"/>
          <w:szCs w:val="26"/>
        </w:rPr>
        <w:t xml:space="preserve">, </w:t>
      </w:r>
      <w:r w:rsidR="00D86E03" w:rsidRPr="007D0713">
        <w:rPr>
          <w:rFonts w:ascii="Times New Roman" w:hAnsi="Times New Roman"/>
          <w:sz w:val="26"/>
          <w:szCs w:val="26"/>
        </w:rPr>
        <w:t xml:space="preserve"> в летний период 2022 года на базе 4 МБОУ были организованы лагеря труда и отдыха, где также было оздоровлено и трудоустроено 45 подростков в возрасте от 14 до 18 лет.</w:t>
      </w:r>
      <w:r w:rsidRPr="007D0713">
        <w:rPr>
          <w:rFonts w:ascii="Times New Roman" w:hAnsi="Times New Roman"/>
          <w:sz w:val="26"/>
          <w:szCs w:val="26"/>
        </w:rPr>
        <w:t xml:space="preserve">        </w:t>
      </w:r>
      <w:r w:rsidRPr="007D0713">
        <w:rPr>
          <w:rFonts w:ascii="Times New Roman" w:hAnsi="Times New Roman"/>
          <w:sz w:val="26"/>
          <w:szCs w:val="26"/>
        </w:rPr>
        <w:br/>
        <w:t xml:space="preserve">      На основании прика</w:t>
      </w:r>
      <w:r w:rsidR="00F2657D" w:rsidRPr="007D0713">
        <w:rPr>
          <w:rFonts w:ascii="Times New Roman" w:hAnsi="Times New Roman"/>
          <w:sz w:val="26"/>
          <w:szCs w:val="26"/>
        </w:rPr>
        <w:t>за  Управлению образования от 01.03.2022 года № 83</w:t>
      </w:r>
      <w:r w:rsidRPr="007D0713">
        <w:rPr>
          <w:rFonts w:ascii="Times New Roman" w:hAnsi="Times New Roman"/>
          <w:sz w:val="26"/>
          <w:szCs w:val="26"/>
        </w:rPr>
        <w:t xml:space="preserve"> «Об  утверждении плана мероприятий  по подготовке и проведению летней  оздоровительной кампании в 2021 году в общеобразовательных организациях Орджоникидзевского района» с целью совершенствования работы по созданию безопасных условий отдыха и эффективного оздоровления детей и подростков Орджоникидзевского района в летний </w:t>
      </w:r>
      <w:r w:rsidRPr="007D0713">
        <w:rPr>
          <w:rFonts w:ascii="Times New Roman" w:hAnsi="Times New Roman"/>
          <w:sz w:val="26"/>
          <w:szCs w:val="26"/>
        </w:rPr>
        <w:lastRenderedPageBreak/>
        <w:t>период 202</w:t>
      </w:r>
      <w:r w:rsidR="00F2657D" w:rsidRPr="007D0713">
        <w:rPr>
          <w:rFonts w:ascii="Times New Roman" w:hAnsi="Times New Roman"/>
          <w:sz w:val="26"/>
          <w:szCs w:val="26"/>
        </w:rPr>
        <w:t>2</w:t>
      </w:r>
      <w:r w:rsidRPr="007D0713">
        <w:rPr>
          <w:rFonts w:ascii="Times New Roman" w:hAnsi="Times New Roman"/>
          <w:sz w:val="26"/>
          <w:szCs w:val="26"/>
        </w:rPr>
        <w:t xml:space="preserve"> года в общеобразовательных организациях реализуются мероприятия, предусмотрены планом.  </w:t>
      </w:r>
    </w:p>
    <w:p w:rsidR="007B5D62" w:rsidRPr="007D0713" w:rsidRDefault="00F2657D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D0713">
        <w:rPr>
          <w:rFonts w:ascii="Times New Roman" w:hAnsi="Times New Roman"/>
          <w:sz w:val="26"/>
          <w:szCs w:val="26"/>
        </w:rPr>
        <w:t>В период с 1 по 21 июня 2022</w:t>
      </w:r>
      <w:r w:rsidR="007B5D62" w:rsidRPr="007D0713">
        <w:rPr>
          <w:rFonts w:ascii="Times New Roman" w:hAnsi="Times New Roman"/>
          <w:sz w:val="26"/>
          <w:szCs w:val="26"/>
        </w:rPr>
        <w:t xml:space="preserve"> года на территории ра</w:t>
      </w:r>
      <w:r w:rsidRPr="007D0713">
        <w:rPr>
          <w:rFonts w:ascii="Times New Roman" w:hAnsi="Times New Roman"/>
          <w:sz w:val="26"/>
          <w:szCs w:val="26"/>
        </w:rPr>
        <w:t>йона была организована работа 8 (</w:t>
      </w:r>
      <w:r w:rsidRPr="007D0713">
        <w:rPr>
          <w:rFonts w:ascii="Times New Roman" w:hAnsi="Times New Roman"/>
          <w:sz w:val="26"/>
          <w:szCs w:val="26"/>
        </w:rPr>
        <w:tab/>
        <w:t xml:space="preserve">АП 2021 г.- 9) </w:t>
      </w:r>
      <w:r w:rsidR="007B5D62" w:rsidRPr="007D0713">
        <w:rPr>
          <w:rFonts w:ascii="Times New Roman" w:hAnsi="Times New Roman"/>
          <w:sz w:val="26"/>
          <w:szCs w:val="26"/>
        </w:rPr>
        <w:t>лагерей  с дневным</w:t>
      </w:r>
      <w:r w:rsidR="007B5D62" w:rsidRPr="007D0713">
        <w:rPr>
          <w:rFonts w:ascii="Times New Roman" w:hAnsi="Times New Roman"/>
          <w:sz w:val="26"/>
          <w:szCs w:val="26"/>
        </w:rPr>
        <w:tab/>
        <w:t xml:space="preserve"> пребыванием на базе общеобразовательных организаций с общим охватом</w:t>
      </w:r>
      <w:r w:rsidRPr="007D0713">
        <w:rPr>
          <w:rFonts w:ascii="Times New Roman" w:hAnsi="Times New Roman"/>
          <w:sz w:val="26"/>
          <w:szCs w:val="26"/>
        </w:rPr>
        <w:t xml:space="preserve"> 360</w:t>
      </w:r>
      <w:r w:rsidR="007B5D62" w:rsidRPr="007D0713">
        <w:rPr>
          <w:rFonts w:ascii="Times New Roman" w:hAnsi="Times New Roman"/>
          <w:b/>
          <w:sz w:val="26"/>
          <w:szCs w:val="26"/>
        </w:rPr>
        <w:t xml:space="preserve"> </w:t>
      </w:r>
      <w:r w:rsidRPr="007D0713">
        <w:rPr>
          <w:rFonts w:ascii="Times New Roman" w:hAnsi="Times New Roman"/>
          <w:b/>
          <w:sz w:val="26"/>
          <w:szCs w:val="26"/>
        </w:rPr>
        <w:t>(АППГ-</w:t>
      </w:r>
      <w:r w:rsidR="007B5D62" w:rsidRPr="007D0713">
        <w:rPr>
          <w:rFonts w:ascii="Times New Roman" w:hAnsi="Times New Roman"/>
          <w:sz w:val="26"/>
          <w:szCs w:val="26"/>
        </w:rPr>
        <w:t>705</w:t>
      </w:r>
      <w:r w:rsidRPr="007D0713">
        <w:rPr>
          <w:rFonts w:ascii="Times New Roman" w:hAnsi="Times New Roman"/>
          <w:sz w:val="26"/>
          <w:szCs w:val="26"/>
        </w:rPr>
        <w:t>)</w:t>
      </w:r>
      <w:r w:rsidR="007B5D62" w:rsidRPr="007D0713">
        <w:rPr>
          <w:rFonts w:ascii="Times New Roman" w:hAnsi="Times New Roman"/>
          <w:sz w:val="26"/>
          <w:szCs w:val="26"/>
        </w:rPr>
        <w:t xml:space="preserve"> обучающихся.</w:t>
      </w:r>
      <w:r w:rsidR="00763865" w:rsidRPr="007D0713">
        <w:rPr>
          <w:rFonts w:ascii="Times New Roman" w:hAnsi="Times New Roman"/>
          <w:sz w:val="26"/>
          <w:szCs w:val="26"/>
        </w:rPr>
        <w:t xml:space="preserve"> Министерством об</w:t>
      </w:r>
      <w:r w:rsidRPr="007D0713">
        <w:rPr>
          <w:rFonts w:ascii="Times New Roman" w:hAnsi="Times New Roman"/>
          <w:sz w:val="26"/>
          <w:szCs w:val="26"/>
        </w:rPr>
        <w:t>разования и науки РХ выделены 37</w:t>
      </w:r>
      <w:r w:rsidR="00763865" w:rsidRPr="007D0713">
        <w:rPr>
          <w:rFonts w:ascii="Times New Roman" w:hAnsi="Times New Roman"/>
          <w:sz w:val="26"/>
          <w:szCs w:val="26"/>
        </w:rPr>
        <w:t xml:space="preserve">  путевок в загородные оздоровительные лагеря на 8 профильных смен для одаренных и общественно активных детей, детей, состоящих на профилактическом учете по следующим квотам: </w:t>
      </w:r>
      <w:r w:rsidR="00763865" w:rsidRPr="007D0713">
        <w:rPr>
          <w:rFonts w:ascii="Times New Roman" w:hAnsi="Times New Roman"/>
          <w:sz w:val="26"/>
          <w:szCs w:val="26"/>
        </w:rPr>
        <w:tab/>
        <w:t xml:space="preserve">  «Право выбора» </w:t>
      </w:r>
      <w:r w:rsidR="00763865" w:rsidRPr="007D0713">
        <w:rPr>
          <w:rFonts w:ascii="Times New Roman" w:hAnsi="Times New Roman"/>
          <w:b/>
          <w:sz w:val="26"/>
          <w:szCs w:val="26"/>
        </w:rPr>
        <w:t>-4</w:t>
      </w:r>
      <w:r w:rsidRPr="007D0713">
        <w:rPr>
          <w:rFonts w:ascii="Times New Roman" w:hAnsi="Times New Roman"/>
          <w:sz w:val="26"/>
          <w:szCs w:val="26"/>
        </w:rPr>
        <w:t>, «Юные спасатели</w:t>
      </w:r>
      <w:r w:rsidR="00763865" w:rsidRPr="007D0713">
        <w:rPr>
          <w:rFonts w:ascii="Times New Roman" w:hAnsi="Times New Roman"/>
          <w:sz w:val="26"/>
          <w:szCs w:val="26"/>
        </w:rPr>
        <w:t xml:space="preserve">» </w:t>
      </w:r>
      <w:r w:rsidR="00763865" w:rsidRPr="007D0713">
        <w:rPr>
          <w:rFonts w:ascii="Times New Roman" w:hAnsi="Times New Roman"/>
          <w:b/>
          <w:sz w:val="26"/>
          <w:szCs w:val="26"/>
        </w:rPr>
        <w:t>- 2</w:t>
      </w:r>
      <w:r w:rsidR="00763865" w:rsidRPr="007D0713">
        <w:rPr>
          <w:rFonts w:ascii="Times New Roman" w:hAnsi="Times New Roman"/>
          <w:sz w:val="26"/>
          <w:szCs w:val="26"/>
        </w:rPr>
        <w:t xml:space="preserve">; «Юные инспектора дорожного движения» </w:t>
      </w:r>
      <w:r w:rsidR="00763865" w:rsidRPr="007D0713">
        <w:rPr>
          <w:rFonts w:ascii="Times New Roman" w:hAnsi="Times New Roman"/>
          <w:b/>
          <w:sz w:val="26"/>
          <w:szCs w:val="26"/>
        </w:rPr>
        <w:t>- 7</w:t>
      </w:r>
      <w:r w:rsidR="00763865" w:rsidRPr="007D0713">
        <w:rPr>
          <w:rFonts w:ascii="Times New Roman" w:hAnsi="Times New Roman"/>
          <w:sz w:val="26"/>
          <w:szCs w:val="26"/>
        </w:rPr>
        <w:t>, «Юнармейское лето»</w:t>
      </w:r>
      <w:r w:rsidRPr="007D0713">
        <w:rPr>
          <w:rFonts w:ascii="Times New Roman" w:hAnsi="Times New Roman"/>
          <w:b/>
          <w:sz w:val="26"/>
          <w:szCs w:val="26"/>
        </w:rPr>
        <w:t>-4</w:t>
      </w:r>
      <w:r w:rsidRPr="007D0713">
        <w:rPr>
          <w:rFonts w:ascii="Times New Roman" w:hAnsi="Times New Roman"/>
          <w:sz w:val="26"/>
          <w:szCs w:val="26"/>
        </w:rPr>
        <w:t>, «Волшебный мир искусств</w:t>
      </w:r>
      <w:r w:rsidR="00763865" w:rsidRPr="007D0713">
        <w:rPr>
          <w:rFonts w:ascii="Times New Roman" w:hAnsi="Times New Roman"/>
          <w:sz w:val="26"/>
          <w:szCs w:val="26"/>
        </w:rPr>
        <w:t>»</w:t>
      </w:r>
      <w:r w:rsidRPr="007D0713">
        <w:rPr>
          <w:rFonts w:ascii="Times New Roman" w:hAnsi="Times New Roman"/>
          <w:b/>
          <w:sz w:val="26"/>
          <w:szCs w:val="26"/>
        </w:rPr>
        <w:t>-5</w:t>
      </w:r>
      <w:r w:rsidR="00763865" w:rsidRPr="007D0713">
        <w:rPr>
          <w:rFonts w:ascii="Times New Roman" w:hAnsi="Times New Roman"/>
          <w:sz w:val="26"/>
          <w:szCs w:val="26"/>
        </w:rPr>
        <w:t xml:space="preserve">, </w:t>
      </w:r>
      <w:r w:rsidRPr="007D0713">
        <w:rPr>
          <w:rFonts w:ascii="Times New Roman" w:hAnsi="Times New Roman"/>
          <w:sz w:val="26"/>
          <w:szCs w:val="26"/>
        </w:rPr>
        <w:t xml:space="preserve">«Большая перемена- </w:t>
      </w:r>
      <w:r w:rsidRPr="007D0713">
        <w:rPr>
          <w:rFonts w:ascii="Times New Roman" w:hAnsi="Times New Roman"/>
          <w:b/>
          <w:sz w:val="26"/>
          <w:szCs w:val="26"/>
        </w:rPr>
        <w:t xml:space="preserve">3, </w:t>
      </w:r>
      <w:r w:rsidR="00763865" w:rsidRPr="007D0713">
        <w:rPr>
          <w:rFonts w:ascii="Times New Roman" w:hAnsi="Times New Roman"/>
          <w:sz w:val="26"/>
          <w:szCs w:val="26"/>
        </w:rPr>
        <w:t>«Золотой запас Республики» -</w:t>
      </w:r>
      <w:r w:rsidRPr="007D0713">
        <w:rPr>
          <w:rFonts w:ascii="Times New Roman" w:hAnsi="Times New Roman"/>
          <w:b/>
          <w:sz w:val="26"/>
          <w:szCs w:val="26"/>
        </w:rPr>
        <w:t xml:space="preserve"> 7</w:t>
      </w:r>
      <w:r w:rsidR="00763865" w:rsidRPr="007D0713">
        <w:rPr>
          <w:rFonts w:ascii="Times New Roman" w:hAnsi="Times New Roman"/>
          <w:sz w:val="26"/>
          <w:szCs w:val="26"/>
        </w:rPr>
        <w:t xml:space="preserve">; «Ты нужен России» </w:t>
      </w:r>
      <w:r w:rsidR="00763865" w:rsidRPr="007D0713">
        <w:rPr>
          <w:rFonts w:ascii="Times New Roman" w:hAnsi="Times New Roman"/>
          <w:b/>
          <w:sz w:val="26"/>
          <w:szCs w:val="26"/>
        </w:rPr>
        <w:t xml:space="preserve">- 5 </w:t>
      </w:r>
      <w:r w:rsidR="00763865" w:rsidRPr="007D0713">
        <w:rPr>
          <w:rFonts w:ascii="Times New Roman" w:hAnsi="Times New Roman"/>
          <w:sz w:val="26"/>
          <w:szCs w:val="26"/>
        </w:rPr>
        <w:t xml:space="preserve">детей. Из них бесплатных путевок (для детей в ТЖС) – </w:t>
      </w:r>
      <w:r w:rsidR="00763865" w:rsidRPr="007D0713">
        <w:rPr>
          <w:rFonts w:ascii="Times New Roman" w:hAnsi="Times New Roman"/>
          <w:b/>
          <w:sz w:val="26"/>
          <w:szCs w:val="26"/>
        </w:rPr>
        <w:t>10 путевок</w:t>
      </w:r>
      <w:r w:rsidRPr="007D0713">
        <w:rPr>
          <w:rFonts w:ascii="Times New Roman" w:hAnsi="Times New Roman"/>
          <w:b/>
          <w:sz w:val="26"/>
          <w:szCs w:val="26"/>
        </w:rPr>
        <w:t xml:space="preserve">. </w:t>
      </w:r>
      <w:r w:rsidRPr="007D0713">
        <w:rPr>
          <w:rFonts w:ascii="Times New Roman" w:hAnsi="Times New Roman"/>
          <w:sz w:val="26"/>
          <w:szCs w:val="26"/>
        </w:rPr>
        <w:t>Все путевки были успешно реализованы.</w:t>
      </w:r>
      <w:r w:rsidR="00763865" w:rsidRPr="007D0713">
        <w:rPr>
          <w:rFonts w:ascii="Times New Roman" w:hAnsi="Times New Roman"/>
          <w:sz w:val="26"/>
          <w:szCs w:val="26"/>
        </w:rPr>
        <w:br/>
        <w:t xml:space="preserve">     В период с 01.06.2021 по 31.08.2021 г. на базе 9 общеобразовательных организаций  была  организована работа пришкольных спортивных площадок с целью вовлечения детей и подростков (в том числе, оказавшихся в трудной жизненной ситуации) в спортивную деятельность, профилактики детской безнадзорности в каникулярное время. Составлены графики работы спортивных площадок (три дня в неделю в вечернее время по 2 часа), приказами по общеобразовательным организациям   назначены ответственные за работу с детьми на площадках. Акты проверки безопасности спортивного оборудования во всех орган</w:t>
      </w:r>
      <w:r w:rsidRPr="007D0713">
        <w:rPr>
          <w:rFonts w:ascii="Times New Roman" w:hAnsi="Times New Roman"/>
          <w:sz w:val="26"/>
          <w:szCs w:val="26"/>
        </w:rPr>
        <w:t>изациях  оформлены до 01.06.2022</w:t>
      </w:r>
      <w:r w:rsidR="00763865" w:rsidRPr="007D0713">
        <w:rPr>
          <w:rFonts w:ascii="Times New Roman" w:hAnsi="Times New Roman"/>
          <w:sz w:val="26"/>
          <w:szCs w:val="26"/>
        </w:rPr>
        <w:t xml:space="preserve"> года.</w:t>
      </w:r>
      <w:r w:rsidR="00763865" w:rsidRPr="007D0713">
        <w:rPr>
          <w:rFonts w:ascii="Times New Roman" w:hAnsi="Times New Roman"/>
          <w:sz w:val="26"/>
          <w:szCs w:val="26"/>
        </w:rPr>
        <w:tab/>
        <w:t xml:space="preserve"> Общий охват </w:t>
      </w:r>
      <w:r w:rsidR="00B83609">
        <w:rPr>
          <w:rFonts w:ascii="Times New Roman" w:hAnsi="Times New Roman"/>
          <w:sz w:val="26"/>
          <w:szCs w:val="26"/>
        </w:rPr>
        <w:t>обучающихся в летний период 2022</w:t>
      </w:r>
      <w:r w:rsidR="00763865" w:rsidRPr="007D0713">
        <w:rPr>
          <w:rFonts w:ascii="Times New Roman" w:hAnsi="Times New Roman"/>
          <w:sz w:val="26"/>
          <w:szCs w:val="26"/>
        </w:rPr>
        <w:t xml:space="preserve"> год</w:t>
      </w:r>
      <w:r w:rsidRPr="007D0713">
        <w:rPr>
          <w:rFonts w:ascii="Times New Roman" w:hAnsi="Times New Roman"/>
          <w:sz w:val="26"/>
          <w:szCs w:val="26"/>
        </w:rPr>
        <w:t>а детей на площадках составил 83</w:t>
      </w:r>
      <w:r w:rsidR="00EA07A6" w:rsidRPr="007D0713">
        <w:rPr>
          <w:rFonts w:ascii="Times New Roman" w:hAnsi="Times New Roman"/>
          <w:sz w:val="26"/>
          <w:szCs w:val="26"/>
        </w:rPr>
        <w:t>0 человек. Охват детей –участников ежегодных военно-спортивных сборов</w:t>
      </w:r>
      <w:r w:rsidR="00717312" w:rsidRPr="007D0713">
        <w:rPr>
          <w:rFonts w:ascii="Times New Roman" w:hAnsi="Times New Roman"/>
          <w:sz w:val="26"/>
          <w:szCs w:val="26"/>
        </w:rPr>
        <w:t xml:space="preserve"> составил </w:t>
      </w:r>
      <w:r w:rsidR="00717312" w:rsidRPr="007D0713">
        <w:rPr>
          <w:rFonts w:ascii="Times New Roman" w:hAnsi="Times New Roman"/>
          <w:color w:val="FF0000"/>
          <w:sz w:val="26"/>
          <w:szCs w:val="26"/>
        </w:rPr>
        <w:t>15 человек</w:t>
      </w:r>
      <w:r w:rsidR="00763865" w:rsidRPr="007D0713">
        <w:rPr>
          <w:rFonts w:ascii="Times New Roman" w:hAnsi="Times New Roman"/>
          <w:sz w:val="26"/>
          <w:szCs w:val="26"/>
        </w:rPr>
        <w:br/>
      </w:r>
      <w:r w:rsidR="00763865" w:rsidRPr="007D0713">
        <w:rPr>
          <w:rStyle w:val="af7"/>
          <w:rFonts w:ascii="Times New Roman" w:hAnsi="Times New Roman"/>
          <w:sz w:val="26"/>
          <w:szCs w:val="26"/>
        </w:rPr>
        <w:t xml:space="preserve">      С учетом </w:t>
      </w:r>
      <w:r w:rsidR="00763865" w:rsidRPr="007D0713">
        <w:rPr>
          <w:rFonts w:ascii="Times New Roman" w:hAnsi="Times New Roman"/>
          <w:sz w:val="26"/>
          <w:szCs w:val="26"/>
        </w:rPr>
        <w:t xml:space="preserve">санитарно-эпидемиологических </w:t>
      </w:r>
      <w:hyperlink r:id="rId12" w:history="1">
        <w:r w:rsidR="00763865" w:rsidRPr="007D0713">
          <w:rPr>
            <w:rStyle w:val="ae"/>
            <w:rFonts w:ascii="Times New Roman" w:hAnsi="Times New Roman"/>
            <w:sz w:val="26"/>
            <w:szCs w:val="26"/>
          </w:rPr>
          <w:t>правил</w:t>
        </w:r>
      </w:hyperlink>
      <w:r w:rsidR="00763865" w:rsidRPr="007D0713">
        <w:rPr>
          <w:rFonts w:ascii="Times New Roman" w:hAnsi="Times New Roman"/>
          <w:sz w:val="26"/>
          <w:szCs w:val="26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30.06.2020 № 16) не представилось возможным обеспечить  деятельность передвижных лагерей палаточного типа</w:t>
      </w:r>
      <w:r w:rsidR="00717312" w:rsidRPr="007D0713">
        <w:rPr>
          <w:rFonts w:ascii="Times New Roman" w:hAnsi="Times New Roman"/>
          <w:sz w:val="26"/>
          <w:szCs w:val="26"/>
        </w:rPr>
        <w:t>.</w:t>
      </w:r>
      <w:r w:rsidR="00763865" w:rsidRPr="007D0713">
        <w:rPr>
          <w:rFonts w:ascii="Times New Roman" w:hAnsi="Times New Roman"/>
          <w:sz w:val="26"/>
          <w:szCs w:val="26"/>
        </w:rPr>
        <w:t xml:space="preserve"> </w:t>
      </w:r>
    </w:p>
    <w:p w:rsidR="007B5D62" w:rsidRPr="007D0713" w:rsidRDefault="007B5D62" w:rsidP="00EB0B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17312" w:rsidRPr="007D0713" w:rsidRDefault="00717312" w:rsidP="00EB0B5B">
      <w:pPr>
        <w:jc w:val="both"/>
        <w:rPr>
          <w:rFonts w:ascii="Times New Roman" w:hAnsi="Times New Roman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В целях реализации мероприятий Общероссийской общественно-государственной детско-юношеской организации «Российское движение школьников» на территории Республики Хакасия в 2020-2021 учебном году, в соответствии с приказом Министерства образования и науки Республики Хакасияот 19.10.2020 № 100-743 «Об определении перечня общеобразовательных организаций, реализующих деятельность Общероссийской общественно-государственной детско-юношеской организации «Российское движение школьников» приказом Управления образования от 30.12.2020 № 400 для координации работы по направлениям деятельности РДШ в общеобразовательных организациях Орджоникидзевского района назначен муниципальный куратор, Ахметова Евгения Ринатовна, заместитель директора по воспитательной  работе МБУ ДО «Копьевский районный Дом детского творчества». Волонтерская деятельность в общеобразовательных организациях Орджоникидзевского района реализуется в различных формах: акции, проекты, программы и т.д., которые </w:t>
      </w:r>
      <w:r w:rsidRPr="007D0713">
        <w:rPr>
          <w:rFonts w:ascii="Times New Roman" w:hAnsi="Times New Roman"/>
          <w:sz w:val="26"/>
          <w:szCs w:val="26"/>
        </w:rPr>
        <w:lastRenderedPageBreak/>
        <w:t>носят как краткосрочный, так и долгосрочный характер.   Цель волонтерского движения в состоит в социальной самореализации учащихся путем ознакомления с различными видами социальной активности.   Для достижения указанной цели   в 2021 году в школах района    решались следующие задачи: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 -популяризация идей добровольчества в школьной среде; 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-воспитание у школьников активной гражданской позиции, формирование нравственно-этических качеств, чувства патриотизма;</w:t>
      </w:r>
      <w:r w:rsidRPr="007D0713">
        <w:rPr>
          <w:rFonts w:ascii="Times New Roman" w:hAnsi="Times New Roman"/>
          <w:sz w:val="26"/>
          <w:szCs w:val="26"/>
        </w:rPr>
        <w:br/>
        <w:t xml:space="preserve"> -создание оптимальных условий для активизации участия школьников в социально-значимых акциях и проектах; 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-участие в подготовке и проведении массовых социально-культурных, информационно-просветительских;</w:t>
      </w:r>
      <w:r w:rsidRPr="007D0713">
        <w:rPr>
          <w:rFonts w:ascii="Times New Roman" w:hAnsi="Times New Roman"/>
          <w:sz w:val="26"/>
          <w:szCs w:val="26"/>
        </w:rPr>
        <w:br/>
        <w:t xml:space="preserve"> -реализация программ профилактической и информационно - пропагандистской направленности;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 -пропаганда здорового образа жизни, профилактика вредных привычек;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 - вовлечение обучающихся всех зданий комплекса в проекты и акции, связанные с «социальным служением». 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       Волонтёрские формирования (отряды) существуют в 5 образовательных организациях Орджоникидзевского района. Главный принцип взаимодействия: «Ровесник – ровеснику». Около 200 ребят сплотило волонтёрское движение, они совершенно разные по возрасту, но всех их объединяет желание помогать нуждающимся, быть полезными людям. Основными мероприятиями, в которых приняли участие волонтерские объединения, были следующие: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 xml:space="preserve">- Конкурс плакатов к Всемирному Дню Чистоты (15 сентября). «Стань частью Всемирного Дня Чистоты!», с такими словами обратились волонтёры отряда к учащимся школы. 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-Мини-акция «Вы вложили в нас сердца и души» ко Дню учителя (сюрприз своими руками).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-Мероприятия к Международному дню отказа от курения.</w:t>
      </w:r>
      <w:r w:rsidRPr="007D0713">
        <w:rPr>
          <w:rFonts w:ascii="Times New Roman" w:hAnsi="Times New Roman"/>
          <w:sz w:val="26"/>
          <w:szCs w:val="26"/>
        </w:rPr>
        <w:tab/>
      </w:r>
      <w:r w:rsidRPr="007D0713">
        <w:rPr>
          <w:rFonts w:ascii="Times New Roman" w:hAnsi="Times New Roman"/>
          <w:sz w:val="26"/>
          <w:szCs w:val="26"/>
        </w:rPr>
        <w:br/>
        <w:t>-Мероприятия к Международному Дню добровольческого движения (волонтёра): школьными волонтерскими формированиями был организован выпуск стенгазет «Спешите делать добро», фотоотчёт о работе волонтёрских отрядов.  Кроме того, с участием волонтеров школьных объединений были организованы и проведены гражданско-патриотические акций, приуроченные к памятным датам и государственным праздникам: Сталинградская битва, День воинов-интернационалистов; День воссоединения Крыма с Россией; Георгиевская ленточка; Бессмертный полк; Свеча Памяти и другие.</w:t>
      </w:r>
      <w:r w:rsidRPr="007D0713">
        <w:rPr>
          <w:rFonts w:ascii="Times New Roman" w:hAnsi="Times New Roman"/>
          <w:sz w:val="26"/>
          <w:szCs w:val="26"/>
        </w:rPr>
        <w:tab/>
        <w:t xml:space="preserve"> </w:t>
      </w:r>
      <w:r w:rsidRPr="007D0713">
        <w:rPr>
          <w:rFonts w:ascii="Times New Roman" w:hAnsi="Times New Roman"/>
          <w:sz w:val="26"/>
          <w:szCs w:val="26"/>
        </w:rPr>
        <w:br/>
        <w:t xml:space="preserve">       В октябре 2021 года на базе МБУ ДО «Копьевский районный Дом детского творчества»  состоялся районный межведомственный семинар-практикум  по теме: «Молодежная политика в Орджоникидзевском районе. Вызовы и возможности» (далее-мероприятие), участие в котором приняли   специалисты, курирующие в  </w:t>
      </w:r>
      <w:r w:rsidRPr="007D0713">
        <w:rPr>
          <w:rFonts w:ascii="Times New Roman" w:hAnsi="Times New Roman"/>
          <w:sz w:val="26"/>
          <w:szCs w:val="26"/>
        </w:rPr>
        <w:lastRenderedPageBreak/>
        <w:t>образовательных организациях Орджоникидзевского района воспитательную работу, работу с детскими и молодежными общественными объединениями. На семинаре были рассмотрены рассмотрены вопросы,  связанные с развитием молодежной политики в целом и  участии представителей молодежи в возрасте от 14 лет до 18 лет в Российском движении  школьников (РДШ). Было отмечено, что приоритетная  задача образовательной организации на современном этапе заключается в том, чтобы каждому ребёнку в школе было хорошо, чтобы каждый хотел идти в школу. И главным мотиватором в школьном сообществе выступают детские общественные объединения, которые являются своеобразным мостом, соединяющим образовательное и жизненное пространство детей и молодежи, а также поставлены задачи создания  первичных организаций в каждой образовательной организации и  прохождение обучения на  латформе Корпоративного университета РДШ.</w:t>
      </w:r>
      <w:r w:rsidRPr="007D0713">
        <w:rPr>
          <w:rFonts w:ascii="Times New Roman" w:hAnsi="Times New Roman"/>
          <w:color w:val="333333"/>
          <w:sz w:val="26"/>
          <w:szCs w:val="26"/>
        </w:rPr>
        <w:t xml:space="preserve"> . </w:t>
      </w:r>
      <w:r w:rsidRPr="007D0713">
        <w:rPr>
          <w:rFonts w:ascii="Times New Roman" w:hAnsi="Times New Roman"/>
          <w:bCs/>
          <w:iCs/>
          <w:sz w:val="26"/>
          <w:szCs w:val="26"/>
        </w:rPr>
        <w:t xml:space="preserve">Анализ участия школьников  в мероприятиях различного уровня показывает, что система работы по развитию одаренных детей налажена не во всех общеобразовательных организациях. Однако, </w:t>
      </w:r>
      <w:r w:rsidRPr="007D0713">
        <w:rPr>
          <w:rFonts w:ascii="Times New Roman" w:hAnsi="Times New Roman"/>
          <w:sz w:val="26"/>
          <w:szCs w:val="26"/>
        </w:rPr>
        <w:t xml:space="preserve">приведенные данные свидетельствуют о том, что в ряде образовательных организаций работа по выявлению одаренных детей, развитию их потребностей способностей и возможностей  имеет достаточно высокий уровень. </w:t>
      </w:r>
    </w:p>
    <w:p w:rsidR="003F7661" w:rsidRPr="007D0713" w:rsidRDefault="003F7661" w:rsidP="00EB0B5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9B7" w:rsidRPr="007D0713" w:rsidRDefault="003A1758" w:rsidP="00EB0B5B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7D0713">
        <w:rPr>
          <w:rFonts w:ascii="Times New Roman" w:hAnsi="Times New Roman"/>
          <w:sz w:val="26"/>
          <w:szCs w:val="26"/>
        </w:rPr>
        <w:t xml:space="preserve">           В июне 2021 года состоялся традиционный  гранта Главы Орджоникидзевского района. По результатам конкурсного отбора чести на получение Гранта  были удостоены 28 (АППГ-18) обучающихся из  6 образовательных организаций Орджоникидзевского района (МБОУ «Копьевская СОШ», МБОУ «Устино-Копьевская СОШ», МБОУ «Саралинская СОШ», МБУ ДО «КРДДТ», МБОУ «Новомарьясовская СОШ-И», МБОУ «Июсская СОШ»).</w:t>
      </w:r>
      <w:r w:rsidRPr="007D0713">
        <w:rPr>
          <w:rFonts w:ascii="Times New Roman" w:hAnsi="Times New Roman"/>
          <w:color w:val="333333"/>
          <w:sz w:val="26"/>
          <w:szCs w:val="26"/>
        </w:rPr>
        <w:t xml:space="preserve"> 3 июля в Копьёвском ДК чествовали лучших из лучших - учеников, своими достижениями прославивших в прошедшем учебном году Орджоникидзевский район. По традиции конкурсный отбор на соискание Гранта Главы района собрал в красиво оформленном зале не только отличников учёбы,  спортсменов, танцоров, художников и активистов, но и 6 обучающихся, закончивших школу с золотой медалью. Это Итимешева Дарья (МБОУ «Копьевская СОШ»);  Коваленко Мария и Вельгер Елизавета (МБОУ «Июсская СОШ), Галицина Ангелина, Емандыкова Полина и Муленко Ксения (МБОУ «Устино-Копьевская СОШ»)  В связи с имеющимися требованиями  санитарного надзора ограничительного характера на проведение массовых мероприятий, в 2021 году данное мероприятие проходило в закрытом режиме, без участия делегаций от образовательных организаций</w:t>
      </w:r>
      <w:r w:rsidR="00D269B7" w:rsidRPr="007D0713">
        <w:rPr>
          <w:rFonts w:ascii="Times New Roman" w:hAnsi="Times New Roman"/>
          <w:color w:val="333333"/>
          <w:sz w:val="26"/>
          <w:szCs w:val="26"/>
        </w:rPr>
        <w:t>.</w:t>
      </w:r>
    </w:p>
    <w:p w:rsidR="004D3CB3" w:rsidRDefault="00D269B7" w:rsidP="00EB0B5B">
      <w:pPr>
        <w:spacing w:line="240" w:lineRule="auto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7D0713"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3A1758" w:rsidRPr="007D0713">
        <w:rPr>
          <w:rFonts w:ascii="Times New Roman" w:hAnsi="Times New Roman"/>
          <w:bCs/>
          <w:iCs/>
          <w:sz w:val="26"/>
          <w:szCs w:val="26"/>
        </w:rPr>
        <w:t xml:space="preserve">Образование – это единый, целостный процесс воспитания и обучения, и, главное, удержание этой целостности во всех видах образовательной деятельности, в том числе и воспитательной. </w:t>
      </w:r>
      <w:r w:rsidR="003A1758" w:rsidRPr="007D0713">
        <w:rPr>
          <w:rStyle w:val="CharAttribute484"/>
          <w:rFonts w:eastAsia="№Е" w:hAnsi="Times New Roman"/>
          <w:i w:val="0"/>
          <w:sz w:val="26"/>
          <w:szCs w:val="26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Российской Федерации.  </w:t>
      </w:r>
    </w:p>
    <w:p w:rsidR="003A1758" w:rsidRDefault="003A1758" w:rsidP="00EB0B5B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7D0713">
        <w:rPr>
          <w:rStyle w:val="CharAttribute484"/>
          <w:rFonts w:eastAsia="№Е" w:hAnsi="Times New Roman"/>
          <w:i w:val="0"/>
          <w:sz w:val="26"/>
          <w:szCs w:val="26"/>
        </w:rPr>
        <w:t xml:space="preserve"> </w:t>
      </w:r>
      <w:r w:rsidR="00BD5811" w:rsidRPr="007D0713">
        <w:rPr>
          <w:rFonts w:ascii="Times New Roman" w:hAnsi="Times New Roman"/>
          <w:bCs/>
          <w:iCs/>
          <w:sz w:val="26"/>
          <w:szCs w:val="26"/>
        </w:rPr>
        <w:t>В связи с чем, в 2022-2023</w:t>
      </w:r>
      <w:r w:rsidRPr="007D0713">
        <w:rPr>
          <w:rFonts w:ascii="Times New Roman" w:hAnsi="Times New Roman"/>
          <w:bCs/>
          <w:iCs/>
          <w:sz w:val="26"/>
          <w:szCs w:val="26"/>
        </w:rPr>
        <w:t xml:space="preserve"> учебном году поставлены следующие задачи:</w:t>
      </w:r>
      <w:r w:rsidR="00D269B7" w:rsidRPr="007D071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12213B" w:rsidRDefault="0012213B" w:rsidP="00EB0B5B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-Организация </w:t>
      </w:r>
      <w:r w:rsidRPr="007D0713">
        <w:rPr>
          <w:rFonts w:ascii="Times New Roman" w:hAnsi="Times New Roman"/>
          <w:sz w:val="26"/>
          <w:szCs w:val="26"/>
        </w:rPr>
        <w:t>мероприятий по внедрению и реализации  модели персонифицированного финансирования дополнительного образования, увеличение охвата детей услугами дополнительного образования</w:t>
      </w:r>
    </w:p>
    <w:p w:rsidR="0012213B" w:rsidRPr="007D0713" w:rsidRDefault="0012213B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E69A7" w:rsidRPr="002E69A7">
        <w:rPr>
          <w:rFonts w:ascii="Times New Roman" w:hAnsi="Times New Roman"/>
          <w:sz w:val="26"/>
          <w:szCs w:val="26"/>
        </w:rPr>
        <w:t xml:space="preserve"> </w:t>
      </w:r>
      <w:r w:rsidR="002E69A7">
        <w:rPr>
          <w:rFonts w:ascii="Times New Roman" w:hAnsi="Times New Roman"/>
          <w:sz w:val="26"/>
          <w:szCs w:val="26"/>
        </w:rPr>
        <w:t>Повышение уровня профессиональных компетенций педагогических работников  в области выявления, поддержки и развития</w:t>
      </w:r>
      <w:r>
        <w:rPr>
          <w:rFonts w:ascii="Times New Roman" w:hAnsi="Times New Roman"/>
          <w:sz w:val="26"/>
          <w:szCs w:val="26"/>
        </w:rPr>
        <w:t xml:space="preserve"> способностей и талантов у детей и молодежи, в том числе у обучающихся с ОВЗ, п</w:t>
      </w:r>
      <w:r w:rsidRPr="007D0713">
        <w:rPr>
          <w:rFonts w:ascii="Times New Roman" w:hAnsi="Times New Roman"/>
          <w:sz w:val="26"/>
          <w:szCs w:val="26"/>
        </w:rPr>
        <w:t>овышение результативности работы с одаренными и мотивированными детьми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2213B" w:rsidRPr="007D0713" w:rsidRDefault="002E69A7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2213B" w:rsidRPr="007D0713">
        <w:rPr>
          <w:rFonts w:ascii="Times New Roman" w:hAnsi="Times New Roman"/>
          <w:sz w:val="26"/>
          <w:szCs w:val="26"/>
        </w:rPr>
        <w:t>Формирование системы работы по профориентации школьников</w:t>
      </w:r>
      <w:r>
        <w:rPr>
          <w:rFonts w:ascii="Times New Roman" w:hAnsi="Times New Roman"/>
          <w:sz w:val="26"/>
          <w:szCs w:val="26"/>
        </w:rPr>
        <w:t xml:space="preserve">, в том числе обеспечение учета обучающихся, выбравших для сдачи ГИА по образовательным программам среднего общего образования учебные предметы, выбранные для изучения </w:t>
      </w:r>
      <w:r w:rsidR="004D3CB3">
        <w:rPr>
          <w:rFonts w:ascii="Times New Roman" w:hAnsi="Times New Roman"/>
          <w:sz w:val="26"/>
          <w:szCs w:val="26"/>
        </w:rPr>
        <w:t xml:space="preserve">на углубленном уровне, а также </w:t>
      </w:r>
      <w:r>
        <w:rPr>
          <w:rFonts w:ascii="Times New Roman" w:hAnsi="Times New Roman"/>
          <w:sz w:val="26"/>
          <w:szCs w:val="26"/>
        </w:rPr>
        <w:t xml:space="preserve"> </w:t>
      </w:r>
      <w:r w:rsidR="004D3CB3">
        <w:rPr>
          <w:rFonts w:ascii="Times New Roman" w:hAnsi="Times New Roman"/>
          <w:sz w:val="26"/>
          <w:szCs w:val="26"/>
        </w:rPr>
        <w:t>обеспечение учета обучающихся, поступивших организации СПО и ВПО по профилю обучения.</w:t>
      </w:r>
    </w:p>
    <w:p w:rsidR="0012213B" w:rsidRPr="007D0713" w:rsidRDefault="004D3CB3" w:rsidP="00EB0B5B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</w:t>
      </w:r>
      <w:r w:rsidR="0012213B" w:rsidRPr="007D0713">
        <w:rPr>
          <w:rFonts w:ascii="Times New Roman" w:hAnsi="Times New Roman"/>
          <w:sz w:val="26"/>
          <w:szCs w:val="26"/>
        </w:rPr>
        <w:t xml:space="preserve">Создание условий для качественной реализации в образовательных организациях  </w:t>
      </w:r>
      <w:r>
        <w:rPr>
          <w:rFonts w:ascii="Times New Roman" w:hAnsi="Times New Roman"/>
          <w:sz w:val="26"/>
          <w:szCs w:val="26"/>
        </w:rPr>
        <w:t xml:space="preserve">обновленных </w:t>
      </w:r>
      <w:r w:rsidR="0012213B" w:rsidRPr="007D0713">
        <w:rPr>
          <w:rFonts w:ascii="Times New Roman" w:hAnsi="Times New Roman"/>
          <w:sz w:val="26"/>
          <w:szCs w:val="26"/>
        </w:rPr>
        <w:t>программ воспитания</w:t>
      </w:r>
      <w:r>
        <w:rPr>
          <w:rFonts w:ascii="Times New Roman" w:hAnsi="Times New Roman"/>
          <w:sz w:val="26"/>
          <w:szCs w:val="26"/>
        </w:rPr>
        <w:t>.</w:t>
      </w:r>
    </w:p>
    <w:p w:rsidR="0012213B" w:rsidRPr="007D0713" w:rsidRDefault="004D3CB3" w:rsidP="00EB0B5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2213B" w:rsidRPr="007D0713">
        <w:rPr>
          <w:rFonts w:ascii="Times New Roman" w:hAnsi="Times New Roman"/>
          <w:sz w:val="26"/>
          <w:szCs w:val="26"/>
        </w:rPr>
        <w:t>Совершенствование системы социальных, правовых, педагогических и иных мер, направленных на выявление и устранение причин и условий, способствующих безнадзорности и совершению правонарушений несовершеннолетними</w:t>
      </w:r>
    </w:p>
    <w:p w:rsidR="0012213B" w:rsidRPr="007D0713" w:rsidRDefault="0012213B" w:rsidP="00EB0B5B">
      <w:pPr>
        <w:pStyle w:val="af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2213B" w:rsidRDefault="0012213B" w:rsidP="00EB0B5B">
      <w:pPr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2213B" w:rsidRPr="007D0713" w:rsidRDefault="004D3CB3" w:rsidP="00EB0B5B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Исп. Маковцева Т.Ю.</w:t>
      </w:r>
      <w:r w:rsidR="00953352">
        <w:rPr>
          <w:rFonts w:ascii="Times New Roman" w:hAnsi="Times New Roman"/>
          <w:bCs/>
          <w:iCs/>
          <w:sz w:val="26"/>
          <w:szCs w:val="26"/>
        </w:rPr>
        <w:t xml:space="preserve">, заместитель руководителя УО Орджоникидзевского района </w:t>
      </w:r>
    </w:p>
    <w:p w:rsidR="00440C78" w:rsidRPr="007D0713" w:rsidRDefault="00440C78" w:rsidP="00EB0B5B">
      <w:pPr>
        <w:pStyle w:val="afa"/>
        <w:spacing w:line="240" w:lineRule="auto"/>
        <w:ind w:left="0"/>
        <w:jc w:val="both"/>
        <w:rPr>
          <w:rFonts w:ascii="Times New Roman" w:hAnsi="Times New Roman"/>
          <w:color w:val="666666"/>
          <w:sz w:val="26"/>
          <w:szCs w:val="26"/>
          <w:shd w:val="clear" w:color="auto" w:fill="FFFFFF"/>
        </w:rPr>
      </w:pPr>
    </w:p>
    <w:p w:rsidR="00E2133D" w:rsidRPr="007D0713" w:rsidRDefault="00EC205C" w:rsidP="00EB0B5B">
      <w:pPr>
        <w:jc w:val="both"/>
        <w:rPr>
          <w:rFonts w:ascii="Times New Roman" w:hAnsi="Times New Roman"/>
          <w:b/>
          <w:sz w:val="26"/>
          <w:szCs w:val="26"/>
        </w:rPr>
      </w:pPr>
      <w:r w:rsidRPr="007D0713">
        <w:rPr>
          <w:sz w:val="26"/>
          <w:szCs w:val="26"/>
        </w:rPr>
        <w:br/>
      </w:r>
      <w:r w:rsidRPr="007D0713">
        <w:rPr>
          <w:sz w:val="26"/>
          <w:szCs w:val="26"/>
        </w:rPr>
        <w:br/>
      </w:r>
    </w:p>
    <w:sectPr w:rsidR="00E2133D" w:rsidRPr="007D0713" w:rsidSect="00D56E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8"/>
      <w:pgMar w:top="1134" w:right="851" w:bottom="1134" w:left="1134" w:header="1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B4" w:rsidRDefault="00174AB4">
      <w:pPr>
        <w:spacing w:line="240" w:lineRule="auto"/>
      </w:pPr>
      <w:r>
        <w:separator/>
      </w:r>
    </w:p>
  </w:endnote>
  <w:endnote w:type="continuationSeparator" w:id="0">
    <w:p w:rsidR="00174AB4" w:rsidRDefault="00174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D" w:rsidRDefault="00F21B0D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32</w:t>
    </w:r>
    <w:r>
      <w:rPr>
        <w:rStyle w:val="af7"/>
      </w:rPr>
      <w:fldChar w:fldCharType="end"/>
    </w:r>
  </w:p>
  <w:p w:rsidR="00F21B0D" w:rsidRDefault="00F21B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334158"/>
      <w:docPartObj>
        <w:docPartGallery w:val="Page Numbers (Bottom of Page)"/>
        <w:docPartUnique/>
      </w:docPartObj>
    </w:sdtPr>
    <w:sdtEndPr/>
    <w:sdtContent>
      <w:p w:rsidR="00EB0B5B" w:rsidRDefault="00EB0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F3" w:rsidRPr="00525BF3">
          <w:rPr>
            <w:noProof/>
            <w:lang w:val="ru-RU"/>
          </w:rPr>
          <w:t>31</w:t>
        </w:r>
        <w:r>
          <w:fldChar w:fldCharType="end"/>
        </w:r>
      </w:p>
    </w:sdtContent>
  </w:sdt>
  <w:p w:rsidR="00F21B0D" w:rsidRDefault="00F21B0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B" w:rsidRPr="005E4DEE" w:rsidRDefault="005E4DEE" w:rsidP="005E4DEE">
    <w:pPr>
      <w:pStyle w:val="aa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B4" w:rsidRDefault="00174AB4">
      <w:pPr>
        <w:spacing w:line="240" w:lineRule="auto"/>
      </w:pPr>
      <w:r>
        <w:separator/>
      </w:r>
    </w:p>
  </w:footnote>
  <w:footnote w:type="continuationSeparator" w:id="0">
    <w:p w:rsidR="00174AB4" w:rsidRDefault="00174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B" w:rsidRDefault="00EB0B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0D" w:rsidRPr="005E4DEE" w:rsidRDefault="00F21B0D">
    <w:pPr>
      <w:pStyle w:val="a8"/>
      <w:jc w:val="center"/>
      <w:rPr>
        <w:rFonts w:ascii="Times New Roman" w:hAnsi="Times New Roman"/>
        <w:lang w:val="ru-RU"/>
      </w:rPr>
    </w:pPr>
  </w:p>
  <w:p w:rsidR="00F21B0D" w:rsidRDefault="00F21B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B" w:rsidRDefault="00EB0B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12"/>
    <w:multiLevelType w:val="hybridMultilevel"/>
    <w:tmpl w:val="7158A62E"/>
    <w:lvl w:ilvl="0" w:tplc="AD760AEC">
      <w:start w:val="1"/>
      <w:numFmt w:val="decimal"/>
      <w:lvlText w:val="%1."/>
      <w:lvlJc w:val="left"/>
      <w:pPr>
        <w:ind w:left="720" w:hanging="360"/>
      </w:pPr>
    </w:lvl>
    <w:lvl w:ilvl="1" w:tplc="7E92371C">
      <w:start w:val="1"/>
      <w:numFmt w:val="lowerLetter"/>
      <w:lvlText w:val="%2."/>
      <w:lvlJc w:val="left"/>
      <w:pPr>
        <w:ind w:left="1440" w:hanging="360"/>
      </w:pPr>
    </w:lvl>
    <w:lvl w:ilvl="2" w:tplc="859AFD20">
      <w:start w:val="1"/>
      <w:numFmt w:val="lowerRoman"/>
      <w:lvlText w:val="%3."/>
      <w:lvlJc w:val="right"/>
      <w:pPr>
        <w:ind w:left="2160" w:hanging="180"/>
      </w:pPr>
    </w:lvl>
    <w:lvl w:ilvl="3" w:tplc="38101894">
      <w:start w:val="1"/>
      <w:numFmt w:val="decimal"/>
      <w:lvlText w:val="%4."/>
      <w:lvlJc w:val="left"/>
      <w:pPr>
        <w:ind w:left="2880" w:hanging="360"/>
      </w:pPr>
    </w:lvl>
    <w:lvl w:ilvl="4" w:tplc="44F03522">
      <w:start w:val="1"/>
      <w:numFmt w:val="lowerLetter"/>
      <w:lvlText w:val="%5."/>
      <w:lvlJc w:val="left"/>
      <w:pPr>
        <w:ind w:left="3600" w:hanging="360"/>
      </w:pPr>
    </w:lvl>
    <w:lvl w:ilvl="5" w:tplc="A60801AA">
      <w:start w:val="1"/>
      <w:numFmt w:val="lowerRoman"/>
      <w:lvlText w:val="%6."/>
      <w:lvlJc w:val="right"/>
      <w:pPr>
        <w:ind w:left="4320" w:hanging="180"/>
      </w:pPr>
    </w:lvl>
    <w:lvl w:ilvl="6" w:tplc="412CAA5A">
      <w:start w:val="1"/>
      <w:numFmt w:val="decimal"/>
      <w:lvlText w:val="%7."/>
      <w:lvlJc w:val="left"/>
      <w:pPr>
        <w:ind w:left="5040" w:hanging="360"/>
      </w:pPr>
    </w:lvl>
    <w:lvl w:ilvl="7" w:tplc="EBB2BE44">
      <w:start w:val="1"/>
      <w:numFmt w:val="lowerLetter"/>
      <w:lvlText w:val="%8."/>
      <w:lvlJc w:val="left"/>
      <w:pPr>
        <w:ind w:left="5760" w:hanging="360"/>
      </w:pPr>
    </w:lvl>
    <w:lvl w:ilvl="8" w:tplc="E5C8CD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18"/>
    <w:multiLevelType w:val="hybridMultilevel"/>
    <w:tmpl w:val="AE4E74B0"/>
    <w:lvl w:ilvl="0" w:tplc="4EC66ACA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932A7"/>
    <w:multiLevelType w:val="multilevel"/>
    <w:tmpl w:val="26E0B1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2368" w:hanging="180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2728" w:hanging="216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3088" w:hanging="2520"/>
      </w:pPr>
      <w:rPr>
        <w:b/>
        <w:i/>
      </w:rPr>
    </w:lvl>
  </w:abstractNum>
  <w:abstractNum w:abstractNumId="3">
    <w:nsid w:val="0CFA0849"/>
    <w:multiLevelType w:val="hybridMultilevel"/>
    <w:tmpl w:val="F66873D6"/>
    <w:lvl w:ilvl="0" w:tplc="A98E5D40">
      <w:start w:val="1"/>
      <w:numFmt w:val="decimal"/>
      <w:lvlText w:val="%1."/>
      <w:lvlJc w:val="left"/>
      <w:pPr>
        <w:ind w:left="720" w:hanging="360"/>
      </w:pPr>
    </w:lvl>
    <w:lvl w:ilvl="1" w:tplc="C5A6EB3E">
      <w:start w:val="1"/>
      <w:numFmt w:val="lowerLetter"/>
      <w:lvlText w:val="%2."/>
      <w:lvlJc w:val="left"/>
      <w:pPr>
        <w:ind w:left="1440" w:hanging="360"/>
      </w:pPr>
    </w:lvl>
    <w:lvl w:ilvl="2" w:tplc="424A9986">
      <w:start w:val="1"/>
      <w:numFmt w:val="lowerRoman"/>
      <w:lvlText w:val="%3."/>
      <w:lvlJc w:val="right"/>
      <w:pPr>
        <w:ind w:left="2160" w:hanging="180"/>
      </w:pPr>
    </w:lvl>
    <w:lvl w:ilvl="3" w:tplc="4274B8CC">
      <w:start w:val="1"/>
      <w:numFmt w:val="decimal"/>
      <w:lvlText w:val="%4."/>
      <w:lvlJc w:val="left"/>
      <w:pPr>
        <w:ind w:left="2880" w:hanging="360"/>
      </w:pPr>
    </w:lvl>
    <w:lvl w:ilvl="4" w:tplc="03EA8AD6">
      <w:start w:val="1"/>
      <w:numFmt w:val="lowerLetter"/>
      <w:lvlText w:val="%5."/>
      <w:lvlJc w:val="left"/>
      <w:pPr>
        <w:ind w:left="3600" w:hanging="360"/>
      </w:pPr>
    </w:lvl>
    <w:lvl w:ilvl="5" w:tplc="BCA6BCB0">
      <w:start w:val="1"/>
      <w:numFmt w:val="lowerRoman"/>
      <w:lvlText w:val="%6."/>
      <w:lvlJc w:val="right"/>
      <w:pPr>
        <w:ind w:left="4320" w:hanging="180"/>
      </w:pPr>
    </w:lvl>
    <w:lvl w:ilvl="6" w:tplc="3FD09368">
      <w:start w:val="1"/>
      <w:numFmt w:val="decimal"/>
      <w:lvlText w:val="%7."/>
      <w:lvlJc w:val="left"/>
      <w:pPr>
        <w:ind w:left="5040" w:hanging="360"/>
      </w:pPr>
    </w:lvl>
    <w:lvl w:ilvl="7" w:tplc="7D464378">
      <w:start w:val="1"/>
      <w:numFmt w:val="lowerLetter"/>
      <w:lvlText w:val="%8."/>
      <w:lvlJc w:val="left"/>
      <w:pPr>
        <w:ind w:left="5760" w:hanging="360"/>
      </w:pPr>
    </w:lvl>
    <w:lvl w:ilvl="8" w:tplc="C6CADB0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4320"/>
    <w:multiLevelType w:val="hybridMultilevel"/>
    <w:tmpl w:val="CF4663BE"/>
    <w:lvl w:ilvl="0" w:tplc="A116309E">
      <w:start w:val="2"/>
      <w:numFmt w:val="decimal"/>
      <w:lvlText w:val="%1"/>
      <w:lvlJc w:val="left"/>
      <w:pPr>
        <w:ind w:left="720" w:hanging="360"/>
      </w:pPr>
    </w:lvl>
    <w:lvl w:ilvl="1" w:tplc="ABA2128C">
      <w:start w:val="1"/>
      <w:numFmt w:val="lowerLetter"/>
      <w:lvlText w:val="%2."/>
      <w:lvlJc w:val="left"/>
      <w:pPr>
        <w:ind w:left="1440" w:hanging="360"/>
      </w:pPr>
    </w:lvl>
    <w:lvl w:ilvl="2" w:tplc="EA463726">
      <w:start w:val="1"/>
      <w:numFmt w:val="lowerRoman"/>
      <w:lvlText w:val="%3."/>
      <w:lvlJc w:val="right"/>
      <w:pPr>
        <w:ind w:left="2160" w:hanging="180"/>
      </w:pPr>
    </w:lvl>
    <w:lvl w:ilvl="3" w:tplc="0500228E">
      <w:start w:val="1"/>
      <w:numFmt w:val="decimal"/>
      <w:lvlText w:val="%4."/>
      <w:lvlJc w:val="left"/>
      <w:pPr>
        <w:ind w:left="2880" w:hanging="360"/>
      </w:pPr>
    </w:lvl>
    <w:lvl w:ilvl="4" w:tplc="115A1CA4">
      <w:start w:val="1"/>
      <w:numFmt w:val="lowerLetter"/>
      <w:lvlText w:val="%5."/>
      <w:lvlJc w:val="left"/>
      <w:pPr>
        <w:ind w:left="3600" w:hanging="360"/>
      </w:pPr>
    </w:lvl>
    <w:lvl w:ilvl="5" w:tplc="1D00F304">
      <w:start w:val="1"/>
      <w:numFmt w:val="lowerRoman"/>
      <w:lvlText w:val="%6."/>
      <w:lvlJc w:val="right"/>
      <w:pPr>
        <w:ind w:left="4320" w:hanging="180"/>
      </w:pPr>
    </w:lvl>
    <w:lvl w:ilvl="6" w:tplc="6DAAA22E">
      <w:start w:val="1"/>
      <w:numFmt w:val="decimal"/>
      <w:lvlText w:val="%7."/>
      <w:lvlJc w:val="left"/>
      <w:pPr>
        <w:ind w:left="5040" w:hanging="360"/>
      </w:pPr>
    </w:lvl>
    <w:lvl w:ilvl="7" w:tplc="4B8EFE6E">
      <w:start w:val="1"/>
      <w:numFmt w:val="lowerLetter"/>
      <w:lvlText w:val="%8."/>
      <w:lvlJc w:val="left"/>
      <w:pPr>
        <w:ind w:left="5760" w:hanging="360"/>
      </w:pPr>
    </w:lvl>
    <w:lvl w:ilvl="8" w:tplc="6DA846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67A0"/>
    <w:multiLevelType w:val="hybridMultilevel"/>
    <w:tmpl w:val="7B5AA954"/>
    <w:lvl w:ilvl="0" w:tplc="1212A98C">
      <w:start w:val="1"/>
      <w:numFmt w:val="decimal"/>
      <w:lvlText w:val="%1."/>
      <w:lvlJc w:val="left"/>
      <w:pPr>
        <w:ind w:left="720" w:hanging="360"/>
      </w:pPr>
    </w:lvl>
    <w:lvl w:ilvl="1" w:tplc="EB0CE050">
      <w:start w:val="1"/>
      <w:numFmt w:val="lowerLetter"/>
      <w:lvlText w:val="%2."/>
      <w:lvlJc w:val="left"/>
      <w:pPr>
        <w:ind w:left="1440" w:hanging="360"/>
      </w:pPr>
    </w:lvl>
    <w:lvl w:ilvl="2" w:tplc="1EBA2114">
      <w:start w:val="1"/>
      <w:numFmt w:val="lowerRoman"/>
      <w:lvlText w:val="%3."/>
      <w:lvlJc w:val="right"/>
      <w:pPr>
        <w:ind w:left="2160" w:hanging="180"/>
      </w:pPr>
    </w:lvl>
    <w:lvl w:ilvl="3" w:tplc="86166306">
      <w:start w:val="1"/>
      <w:numFmt w:val="decimal"/>
      <w:lvlText w:val="%4."/>
      <w:lvlJc w:val="left"/>
      <w:pPr>
        <w:ind w:left="2880" w:hanging="360"/>
      </w:pPr>
    </w:lvl>
    <w:lvl w:ilvl="4" w:tplc="790675D2">
      <w:start w:val="1"/>
      <w:numFmt w:val="lowerLetter"/>
      <w:lvlText w:val="%5."/>
      <w:lvlJc w:val="left"/>
      <w:pPr>
        <w:ind w:left="3600" w:hanging="360"/>
      </w:pPr>
    </w:lvl>
    <w:lvl w:ilvl="5" w:tplc="82F0D2A8">
      <w:start w:val="1"/>
      <w:numFmt w:val="lowerRoman"/>
      <w:lvlText w:val="%6."/>
      <w:lvlJc w:val="right"/>
      <w:pPr>
        <w:ind w:left="4320" w:hanging="180"/>
      </w:pPr>
    </w:lvl>
    <w:lvl w:ilvl="6" w:tplc="22661BFE">
      <w:start w:val="1"/>
      <w:numFmt w:val="decimal"/>
      <w:lvlText w:val="%7."/>
      <w:lvlJc w:val="left"/>
      <w:pPr>
        <w:ind w:left="5040" w:hanging="360"/>
      </w:pPr>
    </w:lvl>
    <w:lvl w:ilvl="7" w:tplc="5256FE4E">
      <w:start w:val="1"/>
      <w:numFmt w:val="lowerLetter"/>
      <w:lvlText w:val="%8."/>
      <w:lvlJc w:val="left"/>
      <w:pPr>
        <w:ind w:left="5760" w:hanging="360"/>
      </w:pPr>
    </w:lvl>
    <w:lvl w:ilvl="8" w:tplc="AE126E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64D9"/>
    <w:multiLevelType w:val="hybridMultilevel"/>
    <w:tmpl w:val="31CE0230"/>
    <w:lvl w:ilvl="0" w:tplc="B112726A">
      <w:start w:val="1"/>
      <w:numFmt w:val="decimal"/>
      <w:lvlText w:val="%1."/>
      <w:lvlJc w:val="left"/>
      <w:pPr>
        <w:ind w:left="720" w:hanging="360"/>
      </w:pPr>
    </w:lvl>
    <w:lvl w:ilvl="1" w:tplc="DB68C244">
      <w:start w:val="1"/>
      <w:numFmt w:val="lowerLetter"/>
      <w:lvlText w:val="%2."/>
      <w:lvlJc w:val="left"/>
      <w:pPr>
        <w:ind w:left="1440" w:hanging="360"/>
      </w:pPr>
    </w:lvl>
    <w:lvl w:ilvl="2" w:tplc="53D4696E">
      <w:start w:val="1"/>
      <w:numFmt w:val="lowerRoman"/>
      <w:lvlText w:val="%3."/>
      <w:lvlJc w:val="right"/>
      <w:pPr>
        <w:ind w:left="2160" w:hanging="180"/>
      </w:pPr>
    </w:lvl>
    <w:lvl w:ilvl="3" w:tplc="0B32E76A">
      <w:start w:val="1"/>
      <w:numFmt w:val="decimal"/>
      <w:lvlText w:val="%4."/>
      <w:lvlJc w:val="left"/>
      <w:pPr>
        <w:ind w:left="2880" w:hanging="360"/>
      </w:pPr>
    </w:lvl>
    <w:lvl w:ilvl="4" w:tplc="59C2C652">
      <w:start w:val="1"/>
      <w:numFmt w:val="lowerLetter"/>
      <w:lvlText w:val="%5."/>
      <w:lvlJc w:val="left"/>
      <w:pPr>
        <w:ind w:left="3600" w:hanging="360"/>
      </w:pPr>
    </w:lvl>
    <w:lvl w:ilvl="5" w:tplc="C5D2916A">
      <w:start w:val="1"/>
      <w:numFmt w:val="lowerRoman"/>
      <w:lvlText w:val="%6."/>
      <w:lvlJc w:val="right"/>
      <w:pPr>
        <w:ind w:left="4320" w:hanging="180"/>
      </w:pPr>
    </w:lvl>
    <w:lvl w:ilvl="6" w:tplc="042A0712">
      <w:start w:val="1"/>
      <w:numFmt w:val="decimal"/>
      <w:lvlText w:val="%7."/>
      <w:lvlJc w:val="left"/>
      <w:pPr>
        <w:ind w:left="5040" w:hanging="360"/>
      </w:pPr>
    </w:lvl>
    <w:lvl w:ilvl="7" w:tplc="7716F316">
      <w:start w:val="1"/>
      <w:numFmt w:val="lowerLetter"/>
      <w:lvlText w:val="%8."/>
      <w:lvlJc w:val="left"/>
      <w:pPr>
        <w:ind w:left="5760" w:hanging="360"/>
      </w:pPr>
    </w:lvl>
    <w:lvl w:ilvl="8" w:tplc="5E9E5D2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526E"/>
    <w:multiLevelType w:val="hybridMultilevel"/>
    <w:tmpl w:val="01B61222"/>
    <w:lvl w:ilvl="0" w:tplc="BEC87CE0">
      <w:start w:val="1"/>
      <w:numFmt w:val="decimal"/>
      <w:lvlText w:val="%1."/>
      <w:lvlJc w:val="left"/>
      <w:pPr>
        <w:ind w:left="720" w:hanging="360"/>
      </w:pPr>
    </w:lvl>
    <w:lvl w:ilvl="1" w:tplc="022804EC">
      <w:start w:val="1"/>
      <w:numFmt w:val="lowerLetter"/>
      <w:lvlText w:val="%2."/>
      <w:lvlJc w:val="left"/>
      <w:pPr>
        <w:ind w:left="1440" w:hanging="360"/>
      </w:pPr>
    </w:lvl>
    <w:lvl w:ilvl="2" w:tplc="1472E12C">
      <w:start w:val="1"/>
      <w:numFmt w:val="lowerRoman"/>
      <w:lvlText w:val="%3."/>
      <w:lvlJc w:val="right"/>
      <w:pPr>
        <w:ind w:left="2160" w:hanging="180"/>
      </w:pPr>
    </w:lvl>
    <w:lvl w:ilvl="3" w:tplc="0CB01D8A">
      <w:start w:val="1"/>
      <w:numFmt w:val="decimal"/>
      <w:lvlText w:val="%4."/>
      <w:lvlJc w:val="left"/>
      <w:pPr>
        <w:ind w:left="2880" w:hanging="360"/>
      </w:pPr>
    </w:lvl>
    <w:lvl w:ilvl="4" w:tplc="81EE0E86">
      <w:start w:val="1"/>
      <w:numFmt w:val="lowerLetter"/>
      <w:lvlText w:val="%5."/>
      <w:lvlJc w:val="left"/>
      <w:pPr>
        <w:ind w:left="3600" w:hanging="360"/>
      </w:pPr>
    </w:lvl>
    <w:lvl w:ilvl="5" w:tplc="8784691A">
      <w:start w:val="1"/>
      <w:numFmt w:val="lowerRoman"/>
      <w:lvlText w:val="%6."/>
      <w:lvlJc w:val="right"/>
      <w:pPr>
        <w:ind w:left="4320" w:hanging="180"/>
      </w:pPr>
    </w:lvl>
    <w:lvl w:ilvl="6" w:tplc="6DFE2892">
      <w:start w:val="1"/>
      <w:numFmt w:val="decimal"/>
      <w:lvlText w:val="%7."/>
      <w:lvlJc w:val="left"/>
      <w:pPr>
        <w:ind w:left="5040" w:hanging="360"/>
      </w:pPr>
    </w:lvl>
    <w:lvl w:ilvl="7" w:tplc="B08430F0">
      <w:start w:val="1"/>
      <w:numFmt w:val="lowerLetter"/>
      <w:lvlText w:val="%8."/>
      <w:lvlJc w:val="left"/>
      <w:pPr>
        <w:ind w:left="5760" w:hanging="360"/>
      </w:pPr>
    </w:lvl>
    <w:lvl w:ilvl="8" w:tplc="CCD241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7C11"/>
    <w:multiLevelType w:val="hybridMultilevel"/>
    <w:tmpl w:val="C47A3612"/>
    <w:lvl w:ilvl="0" w:tplc="819C9D8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6764C9BE">
      <w:start w:val="1"/>
      <w:numFmt w:val="lowerLetter"/>
      <w:lvlText w:val="%2."/>
      <w:lvlJc w:val="left"/>
      <w:pPr>
        <w:ind w:left="1789" w:hanging="360"/>
      </w:pPr>
    </w:lvl>
    <w:lvl w:ilvl="2" w:tplc="303A986E">
      <w:start w:val="1"/>
      <w:numFmt w:val="lowerRoman"/>
      <w:lvlText w:val="%3."/>
      <w:lvlJc w:val="right"/>
      <w:pPr>
        <w:ind w:left="2509" w:hanging="180"/>
      </w:pPr>
    </w:lvl>
    <w:lvl w:ilvl="3" w:tplc="20780D28">
      <w:start w:val="1"/>
      <w:numFmt w:val="decimal"/>
      <w:lvlText w:val="%4."/>
      <w:lvlJc w:val="left"/>
      <w:pPr>
        <w:ind w:left="3229" w:hanging="360"/>
      </w:pPr>
    </w:lvl>
    <w:lvl w:ilvl="4" w:tplc="FC804538">
      <w:start w:val="1"/>
      <w:numFmt w:val="lowerLetter"/>
      <w:lvlText w:val="%5."/>
      <w:lvlJc w:val="left"/>
      <w:pPr>
        <w:ind w:left="3949" w:hanging="360"/>
      </w:pPr>
    </w:lvl>
    <w:lvl w:ilvl="5" w:tplc="DC8ED362">
      <w:start w:val="1"/>
      <w:numFmt w:val="lowerRoman"/>
      <w:lvlText w:val="%6."/>
      <w:lvlJc w:val="right"/>
      <w:pPr>
        <w:ind w:left="4669" w:hanging="180"/>
      </w:pPr>
    </w:lvl>
    <w:lvl w:ilvl="6" w:tplc="D01AF6CC">
      <w:start w:val="1"/>
      <w:numFmt w:val="decimal"/>
      <w:lvlText w:val="%7."/>
      <w:lvlJc w:val="left"/>
      <w:pPr>
        <w:ind w:left="5389" w:hanging="360"/>
      </w:pPr>
    </w:lvl>
    <w:lvl w:ilvl="7" w:tplc="AD1A6136">
      <w:start w:val="1"/>
      <w:numFmt w:val="lowerLetter"/>
      <w:lvlText w:val="%8."/>
      <w:lvlJc w:val="left"/>
      <w:pPr>
        <w:ind w:left="6109" w:hanging="360"/>
      </w:pPr>
    </w:lvl>
    <w:lvl w:ilvl="8" w:tplc="CE7E5E9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A31E5"/>
    <w:multiLevelType w:val="hybridMultilevel"/>
    <w:tmpl w:val="C9DCAE1C"/>
    <w:lvl w:ilvl="0" w:tplc="42286248">
      <w:start w:val="1"/>
      <w:numFmt w:val="decimal"/>
      <w:lvlText w:val="%1."/>
      <w:lvlJc w:val="left"/>
      <w:pPr>
        <w:ind w:left="360" w:hanging="360"/>
      </w:pPr>
    </w:lvl>
    <w:lvl w:ilvl="1" w:tplc="E072F69A">
      <w:start w:val="1"/>
      <w:numFmt w:val="lowerLetter"/>
      <w:lvlText w:val="%2."/>
      <w:lvlJc w:val="left"/>
      <w:pPr>
        <w:ind w:left="1080" w:hanging="360"/>
      </w:pPr>
    </w:lvl>
    <w:lvl w:ilvl="2" w:tplc="2AFC588A">
      <w:start w:val="1"/>
      <w:numFmt w:val="lowerRoman"/>
      <w:lvlText w:val="%3."/>
      <w:lvlJc w:val="right"/>
      <w:pPr>
        <w:ind w:left="1800" w:hanging="180"/>
      </w:pPr>
    </w:lvl>
    <w:lvl w:ilvl="3" w:tplc="2B629FAE">
      <w:start w:val="1"/>
      <w:numFmt w:val="decimal"/>
      <w:lvlText w:val="%4."/>
      <w:lvlJc w:val="left"/>
      <w:pPr>
        <w:ind w:left="2520" w:hanging="360"/>
      </w:pPr>
    </w:lvl>
    <w:lvl w:ilvl="4" w:tplc="4B682454">
      <w:start w:val="1"/>
      <w:numFmt w:val="lowerLetter"/>
      <w:lvlText w:val="%5."/>
      <w:lvlJc w:val="left"/>
      <w:pPr>
        <w:ind w:left="3240" w:hanging="360"/>
      </w:pPr>
    </w:lvl>
    <w:lvl w:ilvl="5" w:tplc="091024E6">
      <w:start w:val="1"/>
      <w:numFmt w:val="lowerRoman"/>
      <w:lvlText w:val="%6."/>
      <w:lvlJc w:val="right"/>
      <w:pPr>
        <w:ind w:left="3960" w:hanging="180"/>
      </w:pPr>
    </w:lvl>
    <w:lvl w:ilvl="6" w:tplc="0CE4FB00">
      <w:start w:val="1"/>
      <w:numFmt w:val="decimal"/>
      <w:lvlText w:val="%7."/>
      <w:lvlJc w:val="left"/>
      <w:pPr>
        <w:ind w:left="4680" w:hanging="360"/>
      </w:pPr>
    </w:lvl>
    <w:lvl w:ilvl="7" w:tplc="B2527DBC">
      <w:start w:val="1"/>
      <w:numFmt w:val="lowerLetter"/>
      <w:lvlText w:val="%8."/>
      <w:lvlJc w:val="left"/>
      <w:pPr>
        <w:ind w:left="5400" w:hanging="360"/>
      </w:pPr>
    </w:lvl>
    <w:lvl w:ilvl="8" w:tplc="0DAE3B16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100CEB"/>
    <w:multiLevelType w:val="hybridMultilevel"/>
    <w:tmpl w:val="8A069F94"/>
    <w:lvl w:ilvl="0" w:tplc="D5049E00">
      <w:start w:val="1"/>
      <w:numFmt w:val="decimal"/>
      <w:lvlText w:val="%1."/>
      <w:lvlJc w:val="left"/>
      <w:pPr>
        <w:ind w:left="420" w:hanging="420"/>
      </w:pPr>
    </w:lvl>
    <w:lvl w:ilvl="1" w:tplc="DBB2F53C">
      <w:start w:val="1"/>
      <w:numFmt w:val="lowerLetter"/>
      <w:lvlText w:val="%2."/>
      <w:lvlJc w:val="left"/>
      <w:pPr>
        <w:ind w:left="1080" w:hanging="360"/>
      </w:pPr>
    </w:lvl>
    <w:lvl w:ilvl="2" w:tplc="B5A890DE">
      <w:start w:val="1"/>
      <w:numFmt w:val="lowerRoman"/>
      <w:lvlText w:val="%3."/>
      <w:lvlJc w:val="right"/>
      <w:pPr>
        <w:ind w:left="1800" w:hanging="180"/>
      </w:pPr>
    </w:lvl>
    <w:lvl w:ilvl="3" w:tplc="2D94F562">
      <w:start w:val="1"/>
      <w:numFmt w:val="decimal"/>
      <w:lvlText w:val="%4."/>
      <w:lvlJc w:val="left"/>
      <w:pPr>
        <w:ind w:left="2520" w:hanging="360"/>
      </w:pPr>
    </w:lvl>
    <w:lvl w:ilvl="4" w:tplc="76982A04">
      <w:start w:val="1"/>
      <w:numFmt w:val="lowerLetter"/>
      <w:lvlText w:val="%5."/>
      <w:lvlJc w:val="left"/>
      <w:pPr>
        <w:ind w:left="3240" w:hanging="360"/>
      </w:pPr>
    </w:lvl>
    <w:lvl w:ilvl="5" w:tplc="3E7EE300">
      <w:start w:val="1"/>
      <w:numFmt w:val="lowerRoman"/>
      <w:lvlText w:val="%6."/>
      <w:lvlJc w:val="right"/>
      <w:pPr>
        <w:ind w:left="3960" w:hanging="180"/>
      </w:pPr>
    </w:lvl>
    <w:lvl w:ilvl="6" w:tplc="FA68FF18">
      <w:start w:val="1"/>
      <w:numFmt w:val="decimal"/>
      <w:lvlText w:val="%7."/>
      <w:lvlJc w:val="left"/>
      <w:pPr>
        <w:ind w:left="4680" w:hanging="360"/>
      </w:pPr>
    </w:lvl>
    <w:lvl w:ilvl="7" w:tplc="D7A458BE">
      <w:start w:val="1"/>
      <w:numFmt w:val="lowerLetter"/>
      <w:lvlText w:val="%8."/>
      <w:lvlJc w:val="left"/>
      <w:pPr>
        <w:ind w:left="5400" w:hanging="360"/>
      </w:pPr>
    </w:lvl>
    <w:lvl w:ilvl="8" w:tplc="C2607B96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227CA"/>
    <w:multiLevelType w:val="hybridMultilevel"/>
    <w:tmpl w:val="3F5C0C06"/>
    <w:lvl w:ilvl="0" w:tplc="F01E42BE">
      <w:start w:val="1"/>
      <w:numFmt w:val="decimal"/>
      <w:lvlText w:val="%1."/>
      <w:lvlJc w:val="left"/>
      <w:pPr>
        <w:ind w:left="360" w:hanging="360"/>
      </w:pPr>
    </w:lvl>
    <w:lvl w:ilvl="1" w:tplc="D4B4B338">
      <w:start w:val="1"/>
      <w:numFmt w:val="lowerLetter"/>
      <w:lvlText w:val="%2."/>
      <w:lvlJc w:val="left"/>
      <w:pPr>
        <w:ind w:left="1080" w:hanging="360"/>
      </w:pPr>
    </w:lvl>
    <w:lvl w:ilvl="2" w:tplc="E58A6E1C">
      <w:start w:val="1"/>
      <w:numFmt w:val="lowerRoman"/>
      <w:lvlText w:val="%3."/>
      <w:lvlJc w:val="right"/>
      <w:pPr>
        <w:ind w:left="1800" w:hanging="180"/>
      </w:pPr>
    </w:lvl>
    <w:lvl w:ilvl="3" w:tplc="C4F0D4CA">
      <w:start w:val="1"/>
      <w:numFmt w:val="decimal"/>
      <w:lvlText w:val="%4."/>
      <w:lvlJc w:val="left"/>
      <w:pPr>
        <w:ind w:left="2520" w:hanging="360"/>
      </w:pPr>
    </w:lvl>
    <w:lvl w:ilvl="4" w:tplc="C922D71C">
      <w:start w:val="1"/>
      <w:numFmt w:val="lowerLetter"/>
      <w:lvlText w:val="%5."/>
      <w:lvlJc w:val="left"/>
      <w:pPr>
        <w:ind w:left="3240" w:hanging="360"/>
      </w:pPr>
    </w:lvl>
    <w:lvl w:ilvl="5" w:tplc="052CDFB8">
      <w:start w:val="1"/>
      <w:numFmt w:val="lowerRoman"/>
      <w:lvlText w:val="%6."/>
      <w:lvlJc w:val="right"/>
      <w:pPr>
        <w:ind w:left="3960" w:hanging="180"/>
      </w:pPr>
    </w:lvl>
    <w:lvl w:ilvl="6" w:tplc="54E2C800">
      <w:start w:val="1"/>
      <w:numFmt w:val="decimal"/>
      <w:lvlText w:val="%7."/>
      <w:lvlJc w:val="left"/>
      <w:pPr>
        <w:ind w:left="4680" w:hanging="360"/>
      </w:pPr>
    </w:lvl>
    <w:lvl w:ilvl="7" w:tplc="3E7A2F08">
      <w:start w:val="1"/>
      <w:numFmt w:val="lowerLetter"/>
      <w:lvlText w:val="%8."/>
      <w:lvlJc w:val="left"/>
      <w:pPr>
        <w:ind w:left="5400" w:hanging="360"/>
      </w:pPr>
    </w:lvl>
    <w:lvl w:ilvl="8" w:tplc="D44E6132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21134"/>
    <w:multiLevelType w:val="hybridMultilevel"/>
    <w:tmpl w:val="E72621AE"/>
    <w:lvl w:ilvl="0" w:tplc="A62EB8C0">
      <w:start w:val="1"/>
      <w:numFmt w:val="decimal"/>
      <w:lvlText w:val="%1."/>
      <w:lvlJc w:val="left"/>
      <w:pPr>
        <w:ind w:left="1212" w:hanging="360"/>
      </w:pPr>
    </w:lvl>
    <w:lvl w:ilvl="1" w:tplc="52AE567E">
      <w:start w:val="1"/>
      <w:numFmt w:val="lowerLetter"/>
      <w:lvlText w:val="%2."/>
      <w:lvlJc w:val="left"/>
      <w:pPr>
        <w:ind w:left="1788" w:hanging="360"/>
      </w:pPr>
    </w:lvl>
    <w:lvl w:ilvl="2" w:tplc="75FCDEE4">
      <w:start w:val="1"/>
      <w:numFmt w:val="lowerRoman"/>
      <w:lvlText w:val="%3."/>
      <w:lvlJc w:val="right"/>
      <w:pPr>
        <w:ind w:left="2508" w:hanging="180"/>
      </w:pPr>
    </w:lvl>
    <w:lvl w:ilvl="3" w:tplc="71B81FF2">
      <w:start w:val="1"/>
      <w:numFmt w:val="decimal"/>
      <w:lvlText w:val="%4."/>
      <w:lvlJc w:val="left"/>
      <w:pPr>
        <w:ind w:left="3228" w:hanging="360"/>
      </w:pPr>
    </w:lvl>
    <w:lvl w:ilvl="4" w:tplc="05607238">
      <w:start w:val="1"/>
      <w:numFmt w:val="lowerLetter"/>
      <w:lvlText w:val="%5."/>
      <w:lvlJc w:val="left"/>
      <w:pPr>
        <w:ind w:left="3948" w:hanging="360"/>
      </w:pPr>
    </w:lvl>
    <w:lvl w:ilvl="5" w:tplc="351030D8">
      <w:start w:val="1"/>
      <w:numFmt w:val="lowerRoman"/>
      <w:lvlText w:val="%6."/>
      <w:lvlJc w:val="right"/>
      <w:pPr>
        <w:ind w:left="4668" w:hanging="180"/>
      </w:pPr>
    </w:lvl>
    <w:lvl w:ilvl="6" w:tplc="56B61BD4">
      <w:start w:val="1"/>
      <w:numFmt w:val="decimal"/>
      <w:lvlText w:val="%7."/>
      <w:lvlJc w:val="left"/>
      <w:pPr>
        <w:ind w:left="5388" w:hanging="360"/>
      </w:pPr>
    </w:lvl>
    <w:lvl w:ilvl="7" w:tplc="E14EFA2C">
      <w:start w:val="1"/>
      <w:numFmt w:val="lowerLetter"/>
      <w:lvlText w:val="%8."/>
      <w:lvlJc w:val="left"/>
      <w:pPr>
        <w:ind w:left="6108" w:hanging="360"/>
      </w:pPr>
    </w:lvl>
    <w:lvl w:ilvl="8" w:tplc="1F401A1C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C02982"/>
    <w:multiLevelType w:val="hybridMultilevel"/>
    <w:tmpl w:val="2E945102"/>
    <w:lvl w:ilvl="0" w:tplc="16F4E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80B160">
      <w:start w:val="1"/>
      <w:numFmt w:val="decimal"/>
      <w:lvlText w:val="%2."/>
      <w:lvlJc w:val="left"/>
      <w:pPr>
        <w:ind w:left="1440" w:hanging="360"/>
      </w:pPr>
    </w:lvl>
    <w:lvl w:ilvl="2" w:tplc="3E3A8F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65E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9004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B85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00C0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46D7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12B3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6663F"/>
    <w:multiLevelType w:val="hybridMultilevel"/>
    <w:tmpl w:val="BD3C5944"/>
    <w:lvl w:ilvl="0" w:tplc="4EC66ACA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6226CF"/>
    <w:multiLevelType w:val="hybridMultilevel"/>
    <w:tmpl w:val="F106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103A8"/>
    <w:multiLevelType w:val="hybridMultilevel"/>
    <w:tmpl w:val="DCE0FC44"/>
    <w:lvl w:ilvl="0" w:tplc="C88C2C80">
      <w:start w:val="1"/>
      <w:numFmt w:val="decimal"/>
      <w:lvlText w:val="%1."/>
      <w:lvlJc w:val="left"/>
      <w:pPr>
        <w:ind w:left="1069" w:hanging="360"/>
      </w:pPr>
    </w:lvl>
    <w:lvl w:ilvl="1" w:tplc="B838F4C4">
      <w:start w:val="1"/>
      <w:numFmt w:val="lowerLetter"/>
      <w:lvlText w:val="%2."/>
      <w:lvlJc w:val="left"/>
      <w:pPr>
        <w:ind w:left="1789" w:hanging="360"/>
      </w:pPr>
    </w:lvl>
    <w:lvl w:ilvl="2" w:tplc="CA940A4C">
      <w:start w:val="1"/>
      <w:numFmt w:val="lowerRoman"/>
      <w:lvlText w:val="%3."/>
      <w:lvlJc w:val="right"/>
      <w:pPr>
        <w:ind w:left="2509" w:hanging="180"/>
      </w:pPr>
    </w:lvl>
    <w:lvl w:ilvl="3" w:tplc="4A5AD170">
      <w:start w:val="1"/>
      <w:numFmt w:val="decimal"/>
      <w:lvlText w:val="%4."/>
      <w:lvlJc w:val="left"/>
      <w:pPr>
        <w:ind w:left="3229" w:hanging="360"/>
      </w:pPr>
    </w:lvl>
    <w:lvl w:ilvl="4" w:tplc="2DA67F2E">
      <w:start w:val="1"/>
      <w:numFmt w:val="lowerLetter"/>
      <w:lvlText w:val="%5."/>
      <w:lvlJc w:val="left"/>
      <w:pPr>
        <w:ind w:left="3949" w:hanging="360"/>
      </w:pPr>
    </w:lvl>
    <w:lvl w:ilvl="5" w:tplc="89F29498">
      <w:start w:val="1"/>
      <w:numFmt w:val="lowerRoman"/>
      <w:lvlText w:val="%6."/>
      <w:lvlJc w:val="right"/>
      <w:pPr>
        <w:ind w:left="4669" w:hanging="180"/>
      </w:pPr>
    </w:lvl>
    <w:lvl w:ilvl="6" w:tplc="3380FE22">
      <w:start w:val="1"/>
      <w:numFmt w:val="decimal"/>
      <w:lvlText w:val="%7."/>
      <w:lvlJc w:val="left"/>
      <w:pPr>
        <w:ind w:left="5389" w:hanging="360"/>
      </w:pPr>
    </w:lvl>
    <w:lvl w:ilvl="7" w:tplc="ECA03E32">
      <w:start w:val="1"/>
      <w:numFmt w:val="lowerLetter"/>
      <w:lvlText w:val="%8."/>
      <w:lvlJc w:val="left"/>
      <w:pPr>
        <w:ind w:left="6109" w:hanging="360"/>
      </w:pPr>
    </w:lvl>
    <w:lvl w:ilvl="8" w:tplc="521A4062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73C23"/>
    <w:multiLevelType w:val="multilevel"/>
    <w:tmpl w:val="819E0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575C6"/>
    <w:multiLevelType w:val="multilevel"/>
    <w:tmpl w:val="515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632E0"/>
    <w:multiLevelType w:val="hybridMultilevel"/>
    <w:tmpl w:val="DE949896"/>
    <w:lvl w:ilvl="0" w:tplc="E7A09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271D1E"/>
    <w:multiLevelType w:val="hybridMultilevel"/>
    <w:tmpl w:val="8DCA188E"/>
    <w:lvl w:ilvl="0" w:tplc="1EF060FC">
      <w:start w:val="1"/>
      <w:numFmt w:val="decimal"/>
      <w:lvlText w:val="%1."/>
      <w:lvlJc w:val="left"/>
      <w:pPr>
        <w:ind w:left="1129" w:hanging="360"/>
      </w:pPr>
    </w:lvl>
    <w:lvl w:ilvl="1" w:tplc="31FE54BE">
      <w:start w:val="1"/>
      <w:numFmt w:val="lowerLetter"/>
      <w:lvlText w:val="%2."/>
      <w:lvlJc w:val="left"/>
      <w:pPr>
        <w:ind w:left="1849" w:hanging="360"/>
      </w:pPr>
    </w:lvl>
    <w:lvl w:ilvl="2" w:tplc="56985AF0">
      <w:start w:val="1"/>
      <w:numFmt w:val="lowerRoman"/>
      <w:lvlText w:val="%3."/>
      <w:lvlJc w:val="right"/>
      <w:pPr>
        <w:ind w:left="2569" w:hanging="180"/>
      </w:pPr>
    </w:lvl>
    <w:lvl w:ilvl="3" w:tplc="064018C2">
      <w:start w:val="1"/>
      <w:numFmt w:val="decimal"/>
      <w:lvlText w:val="%4."/>
      <w:lvlJc w:val="left"/>
      <w:pPr>
        <w:ind w:left="3289" w:hanging="360"/>
      </w:pPr>
    </w:lvl>
    <w:lvl w:ilvl="4" w:tplc="3D00B40A">
      <w:start w:val="1"/>
      <w:numFmt w:val="lowerLetter"/>
      <w:lvlText w:val="%5."/>
      <w:lvlJc w:val="left"/>
      <w:pPr>
        <w:ind w:left="4009" w:hanging="360"/>
      </w:pPr>
    </w:lvl>
    <w:lvl w:ilvl="5" w:tplc="6BC03BB2">
      <w:start w:val="1"/>
      <w:numFmt w:val="lowerRoman"/>
      <w:lvlText w:val="%6."/>
      <w:lvlJc w:val="right"/>
      <w:pPr>
        <w:ind w:left="4729" w:hanging="180"/>
      </w:pPr>
    </w:lvl>
    <w:lvl w:ilvl="6" w:tplc="94BEB990">
      <w:start w:val="1"/>
      <w:numFmt w:val="decimal"/>
      <w:lvlText w:val="%7."/>
      <w:lvlJc w:val="left"/>
      <w:pPr>
        <w:ind w:left="5449" w:hanging="360"/>
      </w:pPr>
    </w:lvl>
    <w:lvl w:ilvl="7" w:tplc="47F26446">
      <w:start w:val="1"/>
      <w:numFmt w:val="lowerLetter"/>
      <w:lvlText w:val="%8."/>
      <w:lvlJc w:val="left"/>
      <w:pPr>
        <w:ind w:left="6169" w:hanging="360"/>
      </w:pPr>
    </w:lvl>
    <w:lvl w:ilvl="8" w:tplc="25C45122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6BA27193"/>
    <w:multiLevelType w:val="multilevel"/>
    <w:tmpl w:val="665416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DF58FF"/>
    <w:multiLevelType w:val="hybridMultilevel"/>
    <w:tmpl w:val="EA0A44B0"/>
    <w:lvl w:ilvl="0" w:tplc="4C48E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5C4E16">
      <w:start w:val="1"/>
      <w:numFmt w:val="lowerLetter"/>
      <w:lvlText w:val="%2."/>
      <w:lvlJc w:val="left"/>
      <w:pPr>
        <w:ind w:left="1440" w:hanging="360"/>
      </w:pPr>
    </w:lvl>
    <w:lvl w:ilvl="2" w:tplc="2CCACB0C">
      <w:start w:val="1"/>
      <w:numFmt w:val="lowerRoman"/>
      <w:lvlText w:val="%3."/>
      <w:lvlJc w:val="right"/>
      <w:pPr>
        <w:ind w:left="2160" w:hanging="180"/>
      </w:pPr>
    </w:lvl>
    <w:lvl w:ilvl="3" w:tplc="021EA1D0">
      <w:start w:val="1"/>
      <w:numFmt w:val="decimal"/>
      <w:lvlText w:val="%4."/>
      <w:lvlJc w:val="left"/>
      <w:pPr>
        <w:ind w:left="2880" w:hanging="360"/>
      </w:pPr>
    </w:lvl>
    <w:lvl w:ilvl="4" w:tplc="52502E16">
      <w:start w:val="1"/>
      <w:numFmt w:val="lowerLetter"/>
      <w:lvlText w:val="%5."/>
      <w:lvlJc w:val="left"/>
      <w:pPr>
        <w:ind w:left="3600" w:hanging="360"/>
      </w:pPr>
    </w:lvl>
    <w:lvl w:ilvl="5" w:tplc="736C89F8">
      <w:start w:val="1"/>
      <w:numFmt w:val="lowerRoman"/>
      <w:lvlText w:val="%6."/>
      <w:lvlJc w:val="right"/>
      <w:pPr>
        <w:ind w:left="4320" w:hanging="180"/>
      </w:pPr>
    </w:lvl>
    <w:lvl w:ilvl="6" w:tplc="4F3E5912">
      <w:start w:val="1"/>
      <w:numFmt w:val="decimal"/>
      <w:lvlText w:val="%7."/>
      <w:lvlJc w:val="left"/>
      <w:pPr>
        <w:ind w:left="5040" w:hanging="360"/>
      </w:pPr>
    </w:lvl>
    <w:lvl w:ilvl="7" w:tplc="6136C3A4">
      <w:start w:val="1"/>
      <w:numFmt w:val="lowerLetter"/>
      <w:lvlText w:val="%8."/>
      <w:lvlJc w:val="left"/>
      <w:pPr>
        <w:ind w:left="5760" w:hanging="360"/>
      </w:pPr>
    </w:lvl>
    <w:lvl w:ilvl="8" w:tplc="1D64E7F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B7591"/>
    <w:multiLevelType w:val="hybridMultilevel"/>
    <w:tmpl w:val="12A839E2"/>
    <w:lvl w:ilvl="0" w:tplc="C054E9EE">
      <w:start w:val="1"/>
      <w:numFmt w:val="decimal"/>
      <w:lvlText w:val="%1."/>
      <w:lvlJc w:val="left"/>
      <w:pPr>
        <w:ind w:left="720" w:hanging="360"/>
      </w:pPr>
    </w:lvl>
    <w:lvl w:ilvl="1" w:tplc="0DE0A778">
      <w:start w:val="1"/>
      <w:numFmt w:val="lowerLetter"/>
      <w:lvlText w:val="%2."/>
      <w:lvlJc w:val="left"/>
      <w:pPr>
        <w:ind w:left="1440" w:hanging="360"/>
      </w:pPr>
    </w:lvl>
    <w:lvl w:ilvl="2" w:tplc="4B80D794">
      <w:start w:val="1"/>
      <w:numFmt w:val="lowerRoman"/>
      <w:lvlText w:val="%3."/>
      <w:lvlJc w:val="right"/>
      <w:pPr>
        <w:ind w:left="2160" w:hanging="180"/>
      </w:pPr>
    </w:lvl>
    <w:lvl w:ilvl="3" w:tplc="E0D4B072">
      <w:start w:val="1"/>
      <w:numFmt w:val="decimal"/>
      <w:lvlText w:val="%4."/>
      <w:lvlJc w:val="left"/>
      <w:pPr>
        <w:ind w:left="2880" w:hanging="360"/>
      </w:pPr>
    </w:lvl>
    <w:lvl w:ilvl="4" w:tplc="79E273C8">
      <w:start w:val="1"/>
      <w:numFmt w:val="lowerLetter"/>
      <w:lvlText w:val="%5."/>
      <w:lvlJc w:val="left"/>
      <w:pPr>
        <w:ind w:left="3600" w:hanging="360"/>
      </w:pPr>
    </w:lvl>
    <w:lvl w:ilvl="5" w:tplc="2362AAC4">
      <w:start w:val="1"/>
      <w:numFmt w:val="lowerRoman"/>
      <w:lvlText w:val="%6."/>
      <w:lvlJc w:val="right"/>
      <w:pPr>
        <w:ind w:left="4320" w:hanging="180"/>
      </w:pPr>
    </w:lvl>
    <w:lvl w:ilvl="6" w:tplc="B5F4D998">
      <w:start w:val="1"/>
      <w:numFmt w:val="decimal"/>
      <w:lvlText w:val="%7."/>
      <w:lvlJc w:val="left"/>
      <w:pPr>
        <w:ind w:left="5040" w:hanging="360"/>
      </w:pPr>
    </w:lvl>
    <w:lvl w:ilvl="7" w:tplc="5F56010C">
      <w:start w:val="1"/>
      <w:numFmt w:val="lowerLetter"/>
      <w:lvlText w:val="%8."/>
      <w:lvlJc w:val="left"/>
      <w:pPr>
        <w:ind w:left="5760" w:hanging="360"/>
      </w:pPr>
    </w:lvl>
    <w:lvl w:ilvl="8" w:tplc="7CCAB74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819F2"/>
    <w:multiLevelType w:val="hybridMultilevel"/>
    <w:tmpl w:val="3C6672AA"/>
    <w:lvl w:ilvl="0" w:tplc="C6F2E0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3DE848A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0C02E90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27EBB9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C34CDA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2602B1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ECA2FA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7D87B2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B30975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F3727C6"/>
    <w:multiLevelType w:val="hybridMultilevel"/>
    <w:tmpl w:val="00865FE2"/>
    <w:lvl w:ilvl="0" w:tplc="A3D6CA2C">
      <w:start w:val="1"/>
      <w:numFmt w:val="decimal"/>
      <w:lvlText w:val="%1."/>
      <w:lvlJc w:val="left"/>
      <w:pPr>
        <w:ind w:left="5180" w:hanging="360"/>
      </w:pPr>
    </w:lvl>
    <w:lvl w:ilvl="1" w:tplc="7A4883E2">
      <w:start w:val="1"/>
      <w:numFmt w:val="lowerLetter"/>
      <w:lvlText w:val="%2."/>
      <w:lvlJc w:val="left"/>
      <w:pPr>
        <w:ind w:left="1800" w:hanging="360"/>
      </w:pPr>
    </w:lvl>
    <w:lvl w:ilvl="2" w:tplc="FF1EDAA2">
      <w:start w:val="1"/>
      <w:numFmt w:val="lowerRoman"/>
      <w:lvlText w:val="%3."/>
      <w:lvlJc w:val="right"/>
      <w:pPr>
        <w:ind w:left="2520" w:hanging="180"/>
      </w:pPr>
    </w:lvl>
    <w:lvl w:ilvl="3" w:tplc="F2BA4A26">
      <w:start w:val="1"/>
      <w:numFmt w:val="decimal"/>
      <w:lvlText w:val="%4."/>
      <w:lvlJc w:val="left"/>
      <w:pPr>
        <w:ind w:left="3240" w:hanging="360"/>
      </w:pPr>
    </w:lvl>
    <w:lvl w:ilvl="4" w:tplc="FDF09EC8">
      <w:start w:val="1"/>
      <w:numFmt w:val="lowerLetter"/>
      <w:lvlText w:val="%5."/>
      <w:lvlJc w:val="left"/>
      <w:pPr>
        <w:ind w:left="3960" w:hanging="360"/>
      </w:pPr>
    </w:lvl>
    <w:lvl w:ilvl="5" w:tplc="EE049B26">
      <w:start w:val="1"/>
      <w:numFmt w:val="lowerRoman"/>
      <w:lvlText w:val="%6."/>
      <w:lvlJc w:val="right"/>
      <w:pPr>
        <w:ind w:left="4680" w:hanging="180"/>
      </w:pPr>
    </w:lvl>
    <w:lvl w:ilvl="6" w:tplc="6BE802E0">
      <w:start w:val="1"/>
      <w:numFmt w:val="decimal"/>
      <w:lvlText w:val="%7."/>
      <w:lvlJc w:val="left"/>
      <w:pPr>
        <w:ind w:left="5400" w:hanging="360"/>
      </w:pPr>
    </w:lvl>
    <w:lvl w:ilvl="7" w:tplc="BD18E21C">
      <w:start w:val="1"/>
      <w:numFmt w:val="lowerLetter"/>
      <w:lvlText w:val="%8."/>
      <w:lvlJc w:val="left"/>
      <w:pPr>
        <w:ind w:left="6120" w:hanging="360"/>
      </w:pPr>
    </w:lvl>
    <w:lvl w:ilvl="8" w:tplc="DA9C1F6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0"/>
  </w:num>
  <w:num w:numId="5">
    <w:abstractNumId w:val="8"/>
  </w:num>
  <w:num w:numId="6">
    <w:abstractNumId w:val="7"/>
  </w:num>
  <w:num w:numId="7">
    <w:abstractNumId w:val="4"/>
  </w:num>
  <w:num w:numId="8">
    <w:abstractNumId w:val="22"/>
  </w:num>
  <w:num w:numId="9">
    <w:abstractNumId w:val="10"/>
  </w:num>
  <w:num w:numId="10">
    <w:abstractNumId w:val="23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25"/>
  </w:num>
  <w:num w:numId="16">
    <w:abstractNumId w:val="2"/>
  </w:num>
  <w:num w:numId="17">
    <w:abstractNumId w:val="5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4"/>
  </w:num>
  <w:num w:numId="2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7"/>
    <w:rsid w:val="0000065D"/>
    <w:rsid w:val="00001E18"/>
    <w:rsid w:val="000030C6"/>
    <w:rsid w:val="00003AC9"/>
    <w:rsid w:val="0000549B"/>
    <w:rsid w:val="00012DD2"/>
    <w:rsid w:val="0001614D"/>
    <w:rsid w:val="00033A21"/>
    <w:rsid w:val="00042215"/>
    <w:rsid w:val="0004393F"/>
    <w:rsid w:val="000579A1"/>
    <w:rsid w:val="000755B9"/>
    <w:rsid w:val="00080AD4"/>
    <w:rsid w:val="00081788"/>
    <w:rsid w:val="000817F1"/>
    <w:rsid w:val="00083E05"/>
    <w:rsid w:val="00083ECA"/>
    <w:rsid w:val="0009262F"/>
    <w:rsid w:val="00093DD8"/>
    <w:rsid w:val="00097BC3"/>
    <w:rsid w:val="000A258E"/>
    <w:rsid w:val="000B34B1"/>
    <w:rsid w:val="000C0A9F"/>
    <w:rsid w:val="000C4525"/>
    <w:rsid w:val="000C7E0B"/>
    <w:rsid w:val="000D0182"/>
    <w:rsid w:val="000D2BFF"/>
    <w:rsid w:val="000D2FA5"/>
    <w:rsid w:val="000D55D8"/>
    <w:rsid w:val="000E037B"/>
    <w:rsid w:val="000E32D4"/>
    <w:rsid w:val="000E3B03"/>
    <w:rsid w:val="0010147B"/>
    <w:rsid w:val="00121457"/>
    <w:rsid w:val="0012213B"/>
    <w:rsid w:val="001331A7"/>
    <w:rsid w:val="0014028B"/>
    <w:rsid w:val="0015755A"/>
    <w:rsid w:val="00174AB4"/>
    <w:rsid w:val="0019009E"/>
    <w:rsid w:val="00190F8F"/>
    <w:rsid w:val="00195240"/>
    <w:rsid w:val="00195A45"/>
    <w:rsid w:val="001A753C"/>
    <w:rsid w:val="001B5473"/>
    <w:rsid w:val="001C3DB1"/>
    <w:rsid w:val="001E2821"/>
    <w:rsid w:val="001E621B"/>
    <w:rsid w:val="00211DD8"/>
    <w:rsid w:val="00223BC0"/>
    <w:rsid w:val="00226529"/>
    <w:rsid w:val="00231116"/>
    <w:rsid w:val="0024151C"/>
    <w:rsid w:val="002526BD"/>
    <w:rsid w:val="00255AD3"/>
    <w:rsid w:val="00257D6A"/>
    <w:rsid w:val="0026216D"/>
    <w:rsid w:val="00271E83"/>
    <w:rsid w:val="002721C4"/>
    <w:rsid w:val="002759A2"/>
    <w:rsid w:val="00280FD5"/>
    <w:rsid w:val="00284F36"/>
    <w:rsid w:val="00287FC3"/>
    <w:rsid w:val="00292801"/>
    <w:rsid w:val="00292C5D"/>
    <w:rsid w:val="00297F2C"/>
    <w:rsid w:val="002A37DF"/>
    <w:rsid w:val="002B5B90"/>
    <w:rsid w:val="002D043A"/>
    <w:rsid w:val="002D2AF4"/>
    <w:rsid w:val="002D7E87"/>
    <w:rsid w:val="002E69A7"/>
    <w:rsid w:val="00312A44"/>
    <w:rsid w:val="00321866"/>
    <w:rsid w:val="00322B95"/>
    <w:rsid w:val="003232CE"/>
    <w:rsid w:val="00327F53"/>
    <w:rsid w:val="00347E2C"/>
    <w:rsid w:val="00352C24"/>
    <w:rsid w:val="00381923"/>
    <w:rsid w:val="00387942"/>
    <w:rsid w:val="00393362"/>
    <w:rsid w:val="003A1758"/>
    <w:rsid w:val="003B525F"/>
    <w:rsid w:val="003C1ECA"/>
    <w:rsid w:val="003C22EF"/>
    <w:rsid w:val="003C3033"/>
    <w:rsid w:val="003C5BF4"/>
    <w:rsid w:val="003C7151"/>
    <w:rsid w:val="003D06C8"/>
    <w:rsid w:val="003E58CF"/>
    <w:rsid w:val="003E7A87"/>
    <w:rsid w:val="003F7661"/>
    <w:rsid w:val="004229F2"/>
    <w:rsid w:val="0042447F"/>
    <w:rsid w:val="00432DFA"/>
    <w:rsid w:val="004355A1"/>
    <w:rsid w:val="00440C78"/>
    <w:rsid w:val="004661F6"/>
    <w:rsid w:val="00477772"/>
    <w:rsid w:val="00481DF8"/>
    <w:rsid w:val="00496453"/>
    <w:rsid w:val="004A15D7"/>
    <w:rsid w:val="004A1F5E"/>
    <w:rsid w:val="004A5ECE"/>
    <w:rsid w:val="004B3FFF"/>
    <w:rsid w:val="004C0298"/>
    <w:rsid w:val="004D2A00"/>
    <w:rsid w:val="004D3CB3"/>
    <w:rsid w:val="004D7729"/>
    <w:rsid w:val="00501611"/>
    <w:rsid w:val="005017E0"/>
    <w:rsid w:val="00503B12"/>
    <w:rsid w:val="00514D09"/>
    <w:rsid w:val="0052054D"/>
    <w:rsid w:val="00525BF3"/>
    <w:rsid w:val="0055647B"/>
    <w:rsid w:val="00560F75"/>
    <w:rsid w:val="00563D9A"/>
    <w:rsid w:val="00574865"/>
    <w:rsid w:val="00576688"/>
    <w:rsid w:val="005802C6"/>
    <w:rsid w:val="005817C0"/>
    <w:rsid w:val="00581817"/>
    <w:rsid w:val="00583A46"/>
    <w:rsid w:val="00584840"/>
    <w:rsid w:val="005A234E"/>
    <w:rsid w:val="005B4ED2"/>
    <w:rsid w:val="005C0045"/>
    <w:rsid w:val="005C6C86"/>
    <w:rsid w:val="005D2937"/>
    <w:rsid w:val="005D45C8"/>
    <w:rsid w:val="005E4DEE"/>
    <w:rsid w:val="005F1471"/>
    <w:rsid w:val="00600310"/>
    <w:rsid w:val="00605CFB"/>
    <w:rsid w:val="00607F7D"/>
    <w:rsid w:val="0061433D"/>
    <w:rsid w:val="006313A8"/>
    <w:rsid w:val="006339B3"/>
    <w:rsid w:val="00634F6B"/>
    <w:rsid w:val="00654210"/>
    <w:rsid w:val="006639B6"/>
    <w:rsid w:val="00676CFE"/>
    <w:rsid w:val="0068289C"/>
    <w:rsid w:val="0068338F"/>
    <w:rsid w:val="00684302"/>
    <w:rsid w:val="00690588"/>
    <w:rsid w:val="006923D9"/>
    <w:rsid w:val="006A0BFF"/>
    <w:rsid w:val="006A48F5"/>
    <w:rsid w:val="006A61AA"/>
    <w:rsid w:val="006A7C42"/>
    <w:rsid w:val="006B1D3C"/>
    <w:rsid w:val="006C33C8"/>
    <w:rsid w:val="006C4025"/>
    <w:rsid w:val="006D6D7F"/>
    <w:rsid w:val="006F1E20"/>
    <w:rsid w:val="006F54DF"/>
    <w:rsid w:val="00717312"/>
    <w:rsid w:val="00724F56"/>
    <w:rsid w:val="0072585D"/>
    <w:rsid w:val="00730DC9"/>
    <w:rsid w:val="007360B2"/>
    <w:rsid w:val="00751C46"/>
    <w:rsid w:val="00763865"/>
    <w:rsid w:val="0077283F"/>
    <w:rsid w:val="00773D05"/>
    <w:rsid w:val="00775AF0"/>
    <w:rsid w:val="00785DCA"/>
    <w:rsid w:val="00790D2A"/>
    <w:rsid w:val="00793621"/>
    <w:rsid w:val="007B5D62"/>
    <w:rsid w:val="007B7EB1"/>
    <w:rsid w:val="007C1117"/>
    <w:rsid w:val="007D0713"/>
    <w:rsid w:val="007D15FD"/>
    <w:rsid w:val="007E046A"/>
    <w:rsid w:val="007F41CE"/>
    <w:rsid w:val="00813B33"/>
    <w:rsid w:val="008178D4"/>
    <w:rsid w:val="00820825"/>
    <w:rsid w:val="00837988"/>
    <w:rsid w:val="008427F6"/>
    <w:rsid w:val="00842878"/>
    <w:rsid w:val="00851789"/>
    <w:rsid w:val="00856630"/>
    <w:rsid w:val="0086465A"/>
    <w:rsid w:val="0087533F"/>
    <w:rsid w:val="008916FE"/>
    <w:rsid w:val="008965D5"/>
    <w:rsid w:val="008A78AE"/>
    <w:rsid w:val="008C1D57"/>
    <w:rsid w:val="008D446C"/>
    <w:rsid w:val="008D79DD"/>
    <w:rsid w:val="008E050C"/>
    <w:rsid w:val="0093023C"/>
    <w:rsid w:val="0093232A"/>
    <w:rsid w:val="0094045F"/>
    <w:rsid w:val="0095065F"/>
    <w:rsid w:val="00953352"/>
    <w:rsid w:val="00965B73"/>
    <w:rsid w:val="00966DD6"/>
    <w:rsid w:val="009739D0"/>
    <w:rsid w:val="00981387"/>
    <w:rsid w:val="00985218"/>
    <w:rsid w:val="00985CFF"/>
    <w:rsid w:val="00987FCA"/>
    <w:rsid w:val="00991126"/>
    <w:rsid w:val="009A4F15"/>
    <w:rsid w:val="009B33E6"/>
    <w:rsid w:val="009B52F4"/>
    <w:rsid w:val="009B7BD7"/>
    <w:rsid w:val="009C68BC"/>
    <w:rsid w:val="009D5FE8"/>
    <w:rsid w:val="009E4A80"/>
    <w:rsid w:val="009F0978"/>
    <w:rsid w:val="009F4A2A"/>
    <w:rsid w:val="00A07901"/>
    <w:rsid w:val="00A10EC3"/>
    <w:rsid w:val="00A233A5"/>
    <w:rsid w:val="00A315F9"/>
    <w:rsid w:val="00A56E90"/>
    <w:rsid w:val="00A6021A"/>
    <w:rsid w:val="00A61906"/>
    <w:rsid w:val="00A703CE"/>
    <w:rsid w:val="00A72661"/>
    <w:rsid w:val="00A75A5B"/>
    <w:rsid w:val="00A77DB7"/>
    <w:rsid w:val="00A86375"/>
    <w:rsid w:val="00A87A5A"/>
    <w:rsid w:val="00A93507"/>
    <w:rsid w:val="00A959F4"/>
    <w:rsid w:val="00A96ECB"/>
    <w:rsid w:val="00AA1F66"/>
    <w:rsid w:val="00AC58CB"/>
    <w:rsid w:val="00AE5D1E"/>
    <w:rsid w:val="00AE6EE1"/>
    <w:rsid w:val="00AE7E66"/>
    <w:rsid w:val="00AF08FB"/>
    <w:rsid w:val="00AF61BF"/>
    <w:rsid w:val="00B22793"/>
    <w:rsid w:val="00B41916"/>
    <w:rsid w:val="00B42F43"/>
    <w:rsid w:val="00B45DEB"/>
    <w:rsid w:val="00B511F0"/>
    <w:rsid w:val="00B52EF4"/>
    <w:rsid w:val="00B5648F"/>
    <w:rsid w:val="00B6235E"/>
    <w:rsid w:val="00B66502"/>
    <w:rsid w:val="00B6682D"/>
    <w:rsid w:val="00B77D62"/>
    <w:rsid w:val="00B77F43"/>
    <w:rsid w:val="00B83609"/>
    <w:rsid w:val="00B86278"/>
    <w:rsid w:val="00B91AC4"/>
    <w:rsid w:val="00BB1EC5"/>
    <w:rsid w:val="00BB4AEC"/>
    <w:rsid w:val="00BD3A9B"/>
    <w:rsid w:val="00BD5811"/>
    <w:rsid w:val="00BE1E67"/>
    <w:rsid w:val="00BE40BD"/>
    <w:rsid w:val="00BE775E"/>
    <w:rsid w:val="00BE7951"/>
    <w:rsid w:val="00BF3341"/>
    <w:rsid w:val="00BF559D"/>
    <w:rsid w:val="00C1118E"/>
    <w:rsid w:val="00C20DDD"/>
    <w:rsid w:val="00C27753"/>
    <w:rsid w:val="00C34A08"/>
    <w:rsid w:val="00C358EE"/>
    <w:rsid w:val="00C35CBF"/>
    <w:rsid w:val="00C362E1"/>
    <w:rsid w:val="00C36525"/>
    <w:rsid w:val="00C65081"/>
    <w:rsid w:val="00C77AD7"/>
    <w:rsid w:val="00C77D00"/>
    <w:rsid w:val="00CB5B06"/>
    <w:rsid w:val="00CC37F7"/>
    <w:rsid w:val="00CC6A04"/>
    <w:rsid w:val="00CF1D34"/>
    <w:rsid w:val="00CF695C"/>
    <w:rsid w:val="00D269B7"/>
    <w:rsid w:val="00D5321B"/>
    <w:rsid w:val="00D56EEE"/>
    <w:rsid w:val="00D65AAA"/>
    <w:rsid w:val="00D700E7"/>
    <w:rsid w:val="00D724A8"/>
    <w:rsid w:val="00D851EB"/>
    <w:rsid w:val="00D86E03"/>
    <w:rsid w:val="00D87B0B"/>
    <w:rsid w:val="00DB7134"/>
    <w:rsid w:val="00DC5D15"/>
    <w:rsid w:val="00DD146E"/>
    <w:rsid w:val="00DD5772"/>
    <w:rsid w:val="00DD5781"/>
    <w:rsid w:val="00DE03AC"/>
    <w:rsid w:val="00DE7D29"/>
    <w:rsid w:val="00DF42B9"/>
    <w:rsid w:val="00E1794E"/>
    <w:rsid w:val="00E2133D"/>
    <w:rsid w:val="00E225B1"/>
    <w:rsid w:val="00E23D6C"/>
    <w:rsid w:val="00E359FD"/>
    <w:rsid w:val="00E55334"/>
    <w:rsid w:val="00E630F7"/>
    <w:rsid w:val="00E64DAD"/>
    <w:rsid w:val="00E66106"/>
    <w:rsid w:val="00E73FF2"/>
    <w:rsid w:val="00E93A48"/>
    <w:rsid w:val="00E942A0"/>
    <w:rsid w:val="00EA07A6"/>
    <w:rsid w:val="00EA1D0F"/>
    <w:rsid w:val="00EB0B5B"/>
    <w:rsid w:val="00EB57C0"/>
    <w:rsid w:val="00EC205C"/>
    <w:rsid w:val="00EC615C"/>
    <w:rsid w:val="00ED5963"/>
    <w:rsid w:val="00ED6629"/>
    <w:rsid w:val="00ED7B8F"/>
    <w:rsid w:val="00EF3ABC"/>
    <w:rsid w:val="00EF713F"/>
    <w:rsid w:val="00F159C9"/>
    <w:rsid w:val="00F21B0D"/>
    <w:rsid w:val="00F2657D"/>
    <w:rsid w:val="00F64B52"/>
    <w:rsid w:val="00F67DAC"/>
    <w:rsid w:val="00F94BA8"/>
    <w:rsid w:val="00FA0609"/>
    <w:rsid w:val="00FB1341"/>
    <w:rsid w:val="00FC0311"/>
    <w:rsid w:val="00FC6CB2"/>
    <w:rsid w:val="00FC7D79"/>
    <w:rsid w:val="00FD2B13"/>
    <w:rsid w:val="00FE1783"/>
    <w:rsid w:val="00FE3E86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D57"/>
    <w:pPr>
      <w:spacing w:line="276" w:lineRule="auto"/>
    </w:pPr>
    <w:rPr>
      <w:rFonts w:ascii="Arial" w:hAnsi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rsid w:val="008C1D57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rsid w:val="008C1D57"/>
    <w:pPr>
      <w:keepNext/>
      <w:spacing w:before="240" w:after="60"/>
      <w:outlineLvl w:val="1"/>
    </w:pPr>
    <w:rPr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1D57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rsid w:val="008C1D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rsid w:val="008C1D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C1D57"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C1D57"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C1D57"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C1D57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C1D5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C1D5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C1D5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C1D5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8C1D5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C1D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C1D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C1D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C1D5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1"/>
    <w:uiPriority w:val="10"/>
    <w:qFormat/>
    <w:rsid w:val="008C1D57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3"/>
    <w:uiPriority w:val="10"/>
    <w:rsid w:val="008C1D57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C1D57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sid w:val="008C1D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C1D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C1D5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C1D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C1D57"/>
    <w:rPr>
      <w:i/>
    </w:rPr>
  </w:style>
  <w:style w:type="paragraph" w:styleId="a8">
    <w:name w:val="header"/>
    <w:basedOn w:val="a"/>
    <w:link w:val="a9"/>
    <w:rsid w:val="008C1D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8C1D57"/>
  </w:style>
  <w:style w:type="paragraph" w:styleId="aa">
    <w:name w:val="footer"/>
    <w:basedOn w:val="a"/>
    <w:link w:val="ab"/>
    <w:uiPriority w:val="99"/>
    <w:rsid w:val="008C1D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8C1D57"/>
  </w:style>
  <w:style w:type="paragraph" w:styleId="ac">
    <w:name w:val="caption"/>
    <w:basedOn w:val="a"/>
    <w:rsid w:val="008C1D57"/>
    <w:pPr>
      <w:jc w:val="center"/>
    </w:pPr>
    <w:rPr>
      <w:b/>
      <w:sz w:val="28"/>
      <w:szCs w:val="20"/>
    </w:rPr>
  </w:style>
  <w:style w:type="character" w:customStyle="1" w:styleId="CaptionChar">
    <w:name w:val="Caption Char"/>
    <w:uiPriority w:val="99"/>
    <w:rsid w:val="008C1D57"/>
  </w:style>
  <w:style w:type="table" w:styleId="ad">
    <w:name w:val="Table Grid"/>
    <w:basedOn w:val="a1"/>
    <w:uiPriority w:val="59"/>
    <w:rsid w:val="008C1D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C1D5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C1D5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C1D5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rsid w:val="008C1D57"/>
    <w:rPr>
      <w:color w:val="0000FF"/>
      <w:u w:val="single"/>
    </w:rPr>
  </w:style>
  <w:style w:type="paragraph" w:styleId="af">
    <w:name w:val="footnote text"/>
    <w:basedOn w:val="a"/>
    <w:link w:val="af0"/>
    <w:rsid w:val="008C1D57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uiPriority w:val="99"/>
    <w:rsid w:val="008C1D57"/>
    <w:rPr>
      <w:sz w:val="18"/>
    </w:rPr>
  </w:style>
  <w:style w:type="character" w:styleId="af1">
    <w:name w:val="footnote reference"/>
    <w:uiPriority w:val="99"/>
    <w:rsid w:val="008C1D57"/>
    <w:rPr>
      <w:vertAlign w:val="superscript"/>
    </w:rPr>
  </w:style>
  <w:style w:type="paragraph" w:styleId="af2">
    <w:name w:val="endnote text"/>
    <w:basedOn w:val="a"/>
    <w:link w:val="af3"/>
    <w:rsid w:val="008C1D57"/>
    <w:rPr>
      <w:sz w:val="20"/>
      <w:szCs w:val="20"/>
    </w:rPr>
  </w:style>
  <w:style w:type="character" w:customStyle="1" w:styleId="EndnoteTextChar">
    <w:name w:val="Endnote Text Char"/>
    <w:uiPriority w:val="99"/>
    <w:rsid w:val="008C1D57"/>
    <w:rPr>
      <w:sz w:val="20"/>
    </w:rPr>
  </w:style>
  <w:style w:type="character" w:styleId="af4">
    <w:name w:val="endnote reference"/>
    <w:rsid w:val="008C1D5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C1D57"/>
    <w:pPr>
      <w:spacing w:after="57"/>
    </w:pPr>
  </w:style>
  <w:style w:type="paragraph" w:styleId="23">
    <w:name w:val="toc 2"/>
    <w:basedOn w:val="a"/>
    <w:next w:val="a"/>
    <w:uiPriority w:val="39"/>
    <w:unhideWhenUsed/>
    <w:rsid w:val="008C1D5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C1D5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C1D5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C1D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C1D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C1D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C1D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C1D57"/>
    <w:pPr>
      <w:spacing w:after="57"/>
      <w:ind w:left="2268"/>
    </w:pPr>
  </w:style>
  <w:style w:type="paragraph" w:styleId="af5">
    <w:name w:val="TOC Heading"/>
    <w:uiPriority w:val="39"/>
    <w:unhideWhenUsed/>
    <w:rsid w:val="008C1D57"/>
    <w:rPr>
      <w:lang w:eastAsia="zh-CN"/>
    </w:rPr>
  </w:style>
  <w:style w:type="character" w:customStyle="1" w:styleId="10">
    <w:name w:val="Заголовок 1 Знак"/>
    <w:link w:val="1"/>
    <w:rsid w:val="008C1D57"/>
    <w:rPr>
      <w:rFonts w:ascii="Arial" w:hAnsi="Arial"/>
      <w:b/>
      <w:bCs/>
      <w:color w:val="000080"/>
      <w:lang w:val="ru-RU" w:eastAsia="ru-RU" w:bidi="ar-SA"/>
    </w:rPr>
  </w:style>
  <w:style w:type="paragraph" w:customStyle="1" w:styleId="af6">
    <w:name w:val="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uiPriority w:val="99"/>
    <w:rsid w:val="008C1D57"/>
  </w:style>
  <w:style w:type="paragraph" w:styleId="af8">
    <w:name w:val="No Spacing"/>
    <w:aliases w:val="основа"/>
    <w:link w:val="af9"/>
    <w:uiPriority w:val="1"/>
    <w:qFormat/>
    <w:rsid w:val="008C1D57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link w:val="afb"/>
    <w:uiPriority w:val="34"/>
    <w:qFormat/>
    <w:rsid w:val="008C1D57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13">
    <w:name w:val="Знак1"/>
    <w:basedOn w:val="a"/>
    <w:rsid w:val="008C1D57"/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rsid w:val="008C1D5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8C1D57"/>
    <w:pPr>
      <w:ind w:firstLine="720"/>
    </w:pPr>
    <w:rPr>
      <w:rFonts w:ascii="Arial" w:hAnsi="Arial"/>
      <w:sz w:val="22"/>
    </w:rPr>
  </w:style>
  <w:style w:type="character" w:styleId="afc">
    <w:name w:val="Strong"/>
    <w:uiPriority w:val="22"/>
    <w:qFormat/>
    <w:rsid w:val="008C1D57"/>
    <w:rPr>
      <w:b/>
      <w:bCs/>
    </w:rPr>
  </w:style>
  <w:style w:type="paragraph" w:styleId="afd">
    <w:name w:val="Normal (Web)"/>
    <w:basedOn w:val="a"/>
    <w:link w:val="afe"/>
    <w:uiPriority w:val="99"/>
    <w:rsid w:val="008C1D57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8C1D57"/>
    <w:pPr>
      <w:widowControl w:val="0"/>
    </w:pPr>
    <w:rPr>
      <w:rFonts w:ascii="Courier New" w:hAnsi="Courier New"/>
    </w:rPr>
  </w:style>
  <w:style w:type="character" w:customStyle="1" w:styleId="apple-style-span">
    <w:name w:val="apple-style-span"/>
    <w:rsid w:val="008C1D57"/>
  </w:style>
  <w:style w:type="paragraph" w:styleId="HTML">
    <w:name w:val="HTML Preformatted"/>
    <w:basedOn w:val="a"/>
    <w:link w:val="HTML0"/>
    <w:rsid w:val="008C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C1D57"/>
    <w:rPr>
      <w:rFonts w:ascii="Courier New" w:hAnsi="Courier New"/>
      <w:lang w:val="ru-RU" w:eastAsia="ru-RU" w:bidi="ar-SA"/>
    </w:rPr>
  </w:style>
  <w:style w:type="paragraph" w:customStyle="1" w:styleId="consplusnormal1">
    <w:name w:val="consplusnormal"/>
    <w:basedOn w:val="a"/>
    <w:rsid w:val="008C1D57"/>
    <w:pPr>
      <w:spacing w:before="100" w:beforeAutospacing="1" w:after="100" w:afterAutospacing="1"/>
    </w:pPr>
  </w:style>
  <w:style w:type="paragraph" w:styleId="aff">
    <w:name w:val="Body Text"/>
    <w:basedOn w:val="a"/>
    <w:link w:val="aff0"/>
    <w:rsid w:val="008C1D57"/>
    <w:rPr>
      <w:b/>
      <w:i/>
      <w:sz w:val="26"/>
      <w:szCs w:val="20"/>
    </w:rPr>
  </w:style>
  <w:style w:type="character" w:customStyle="1" w:styleId="rvts8">
    <w:name w:val="rvts8"/>
    <w:rsid w:val="008C1D57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5"/>
    <w:rsid w:val="008C1D57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8C1D57"/>
    <w:pPr>
      <w:widowControl w:val="0"/>
    </w:pPr>
    <w:rPr>
      <w:rFonts w:ascii="Arial" w:hAnsi="Arial"/>
      <w:b/>
      <w:bCs/>
    </w:rPr>
  </w:style>
  <w:style w:type="paragraph" w:customStyle="1" w:styleId="aff1">
    <w:name w:val="Знак Знак Знак 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C1D57"/>
    <w:rPr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rsid w:val="008C1D57"/>
    <w:rPr>
      <w:rFonts w:ascii="Times New Roman" w:eastAsia="Times New Roman" w:hAnsi="Times New Roman"/>
      <w:sz w:val="26"/>
    </w:rPr>
  </w:style>
  <w:style w:type="paragraph" w:styleId="26">
    <w:name w:val="Body Text 2"/>
    <w:basedOn w:val="a"/>
    <w:link w:val="27"/>
    <w:rsid w:val="008C1D57"/>
    <w:pPr>
      <w:spacing w:after="120" w:line="480" w:lineRule="auto"/>
    </w:pPr>
  </w:style>
  <w:style w:type="character" w:customStyle="1" w:styleId="27">
    <w:name w:val="Основной текст 2 Знак"/>
    <w:link w:val="26"/>
    <w:rsid w:val="008C1D57"/>
    <w:rPr>
      <w:sz w:val="24"/>
      <w:szCs w:val="24"/>
      <w:lang w:val="ru-RU" w:eastAsia="ru-RU" w:bidi="ar-SA"/>
    </w:rPr>
  </w:style>
  <w:style w:type="paragraph" w:customStyle="1" w:styleId="BodyRus">
    <w:name w:val="BodyRus"/>
    <w:basedOn w:val="a"/>
    <w:next w:val="a"/>
    <w:rsid w:val="008C1D57"/>
    <w:rPr>
      <w:rFonts w:eastAsia="Calibri"/>
    </w:rPr>
  </w:style>
  <w:style w:type="character" w:customStyle="1" w:styleId="aff2">
    <w:name w:val="Название Знак"/>
    <w:link w:val="aff3"/>
    <w:rsid w:val="008C1D57"/>
    <w:rPr>
      <w:b/>
      <w:bCs/>
      <w:sz w:val="26"/>
      <w:szCs w:val="24"/>
      <w:lang w:val="ru-RU" w:eastAsia="ru-RU" w:bidi="ar-SA"/>
    </w:rPr>
  </w:style>
  <w:style w:type="paragraph" w:customStyle="1" w:styleId="aff3">
    <w:name w:val="Название;Заголовок"/>
    <w:basedOn w:val="a"/>
    <w:link w:val="aff2"/>
    <w:rsid w:val="008C1D57"/>
    <w:pPr>
      <w:jc w:val="center"/>
    </w:pPr>
    <w:rPr>
      <w:b/>
      <w:bCs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C1D57"/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Основной текст_"/>
    <w:link w:val="14"/>
    <w:rsid w:val="008C1D57"/>
    <w:rPr>
      <w:sz w:val="26"/>
      <w:szCs w:val="26"/>
      <w:lang w:bidi="ar-SA"/>
    </w:rPr>
  </w:style>
  <w:style w:type="paragraph" w:customStyle="1" w:styleId="14">
    <w:name w:val="Основной текст1"/>
    <w:basedOn w:val="a"/>
    <w:link w:val="aff4"/>
    <w:rsid w:val="008C1D57"/>
    <w:pPr>
      <w:shd w:val="clear" w:color="FFFFFF" w:fill="FFFFFF"/>
      <w:spacing w:before="540" w:after="120" w:line="312" w:lineRule="exact"/>
      <w:jc w:val="both"/>
    </w:pPr>
    <w:rPr>
      <w:sz w:val="26"/>
      <w:szCs w:val="26"/>
      <w:lang w:val="en-US" w:eastAsia="en-US"/>
    </w:rPr>
  </w:style>
  <w:style w:type="character" w:customStyle="1" w:styleId="15">
    <w:name w:val="Знак Знак1"/>
    <w:rsid w:val="008C1D57"/>
    <w:rPr>
      <w:sz w:val="24"/>
      <w:szCs w:val="24"/>
      <w:lang w:val="ru-RU" w:eastAsia="ru-RU" w:bidi="ar-SA"/>
    </w:rPr>
  </w:style>
  <w:style w:type="paragraph" w:styleId="aff5">
    <w:name w:val="Balloon Text"/>
    <w:basedOn w:val="a"/>
    <w:link w:val="aff6"/>
    <w:semiHidden/>
    <w:rsid w:val="008C1D57"/>
    <w:rPr>
      <w:rFonts w:ascii="Tahoma" w:hAnsi="Tahoma"/>
      <w:sz w:val="16"/>
      <w:szCs w:val="16"/>
    </w:rPr>
  </w:style>
  <w:style w:type="character" w:customStyle="1" w:styleId="aff6">
    <w:name w:val="Текст выноски Знак"/>
    <w:link w:val="aff5"/>
    <w:semiHidden/>
    <w:rsid w:val="008C1D57"/>
    <w:rPr>
      <w:rFonts w:ascii="Tahoma" w:hAnsi="Tahoma"/>
      <w:sz w:val="16"/>
      <w:szCs w:val="16"/>
      <w:lang w:val="ru-RU" w:eastAsia="ru-RU" w:bidi="ar-SA"/>
    </w:rPr>
  </w:style>
  <w:style w:type="character" w:customStyle="1" w:styleId="28">
    <w:name w:val="Знак Знак2"/>
    <w:rsid w:val="008C1D57"/>
    <w:rPr>
      <w:sz w:val="24"/>
      <w:szCs w:val="24"/>
      <w:lang w:val="ru-RU" w:eastAsia="ru-RU" w:bidi="ar-SA"/>
    </w:rPr>
  </w:style>
  <w:style w:type="character" w:customStyle="1" w:styleId="BodyText2Char1">
    <w:name w:val="Body Text 2 Char1"/>
    <w:rsid w:val="008C1D57"/>
    <w:rPr>
      <w:rFonts w:ascii="Times New Roman" w:hAnsi="Times New Roman"/>
      <w:sz w:val="24"/>
      <w:szCs w:val="24"/>
      <w:lang w:val="en-US" w:eastAsia="ru-RU"/>
    </w:rPr>
  </w:style>
  <w:style w:type="character" w:customStyle="1" w:styleId="BodyText2Char">
    <w:name w:val="Body Text 2 Char"/>
    <w:rsid w:val="008C1D57"/>
    <w:rPr>
      <w:lang w:val="ru-RU" w:eastAsia="ru-RU" w:bidi="ar-SA"/>
    </w:rPr>
  </w:style>
  <w:style w:type="character" w:customStyle="1" w:styleId="53">
    <w:name w:val="Знак Знак5"/>
    <w:rsid w:val="008C1D57"/>
    <w:rPr>
      <w:sz w:val="24"/>
      <w:szCs w:val="24"/>
      <w:lang w:val="ru-RU" w:eastAsia="ru-RU" w:bidi="ar-SA"/>
    </w:rPr>
  </w:style>
  <w:style w:type="paragraph" w:customStyle="1" w:styleId="16">
    <w:name w:val="Знак1 Знак Знак 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Body Text Indent"/>
    <w:basedOn w:val="a"/>
    <w:link w:val="aff8"/>
    <w:rsid w:val="008C1D57"/>
    <w:pPr>
      <w:spacing w:after="120"/>
      <w:ind w:left="283"/>
    </w:pPr>
    <w:rPr>
      <w:lang w:val="en-US" w:eastAsia="en-US"/>
    </w:rPr>
  </w:style>
  <w:style w:type="paragraph" w:customStyle="1" w:styleId="aff9">
    <w:name w:val="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1"/>
    <w:basedOn w:val="a"/>
    <w:rsid w:val="008C1D57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9">
    <w:name w:val="Знак2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Основной текст Знак"/>
    <w:link w:val="aff"/>
    <w:rsid w:val="008C1D57"/>
    <w:rPr>
      <w:b/>
      <w:i/>
      <w:sz w:val="26"/>
      <w:lang w:val="ru-RU" w:eastAsia="ru-RU" w:bidi="ar-SA"/>
    </w:rPr>
  </w:style>
  <w:style w:type="paragraph" w:customStyle="1" w:styleId="112">
    <w:name w:val="Знак1 Знак Знак Знак Знак Знак Знак1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C1D57"/>
    <w:pPr>
      <w:widowControl w:val="0"/>
    </w:pPr>
    <w:rPr>
      <w:sz w:val="26"/>
      <w:szCs w:val="26"/>
    </w:rPr>
  </w:style>
  <w:style w:type="paragraph" w:styleId="affa">
    <w:name w:val="Plain Text"/>
    <w:basedOn w:val="a"/>
    <w:link w:val="affb"/>
    <w:rsid w:val="008C1D57"/>
    <w:rPr>
      <w:rFonts w:ascii="Courier New" w:hAnsi="Courier New"/>
      <w:sz w:val="20"/>
      <w:szCs w:val="20"/>
    </w:rPr>
  </w:style>
  <w:style w:type="character" w:customStyle="1" w:styleId="affb">
    <w:name w:val="Текст Знак"/>
    <w:link w:val="affa"/>
    <w:rsid w:val="008C1D57"/>
    <w:rPr>
      <w:rFonts w:ascii="Courier New" w:hAnsi="Courier New"/>
      <w:lang w:val="ru-RU" w:eastAsia="ru-RU" w:bidi="ar-SA"/>
    </w:rPr>
  </w:style>
  <w:style w:type="paragraph" w:styleId="34">
    <w:name w:val="Body Text Indent 3"/>
    <w:basedOn w:val="a"/>
    <w:link w:val="33"/>
    <w:rsid w:val="008C1D57"/>
    <w:pPr>
      <w:spacing w:after="120"/>
      <w:ind w:left="283"/>
    </w:pPr>
    <w:rPr>
      <w:sz w:val="26"/>
      <w:szCs w:val="20"/>
      <w:lang w:val="en-US" w:eastAsia="en-US"/>
    </w:rPr>
  </w:style>
  <w:style w:type="character" w:customStyle="1" w:styleId="afe">
    <w:name w:val="Обычный (веб) Знак"/>
    <w:link w:val="afd"/>
    <w:uiPriority w:val="99"/>
    <w:rsid w:val="008C1D57"/>
    <w:rPr>
      <w:sz w:val="24"/>
      <w:szCs w:val="24"/>
      <w:lang w:val="ru-RU" w:eastAsia="ru-RU" w:bidi="ar-SA"/>
    </w:rPr>
  </w:style>
  <w:style w:type="character" w:customStyle="1" w:styleId="82">
    <w:name w:val="Знак Знак8"/>
    <w:rsid w:val="008C1D57"/>
    <w:rPr>
      <w:b/>
      <w:i/>
      <w:sz w:val="26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8C1D57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8C1D57"/>
    <w:rPr>
      <w:sz w:val="26"/>
      <w:lang w:bidi="ar-SA"/>
    </w:rPr>
  </w:style>
  <w:style w:type="paragraph" w:customStyle="1" w:styleId="17">
    <w:name w:val="Стиль1"/>
    <w:basedOn w:val="a"/>
    <w:rsid w:val="008C1D57"/>
    <w:pPr>
      <w:widowControl w:val="0"/>
      <w:ind w:left="1701" w:right="567" w:firstLine="482"/>
      <w:jc w:val="both"/>
    </w:pPr>
    <w:rPr>
      <w:sz w:val="28"/>
      <w:szCs w:val="28"/>
    </w:rPr>
  </w:style>
  <w:style w:type="paragraph" w:customStyle="1" w:styleId="18">
    <w:name w:val="Знак Знак Знак Знак1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c">
    <w:name w:val="Block Text"/>
    <w:basedOn w:val="a"/>
    <w:link w:val="affd"/>
    <w:rsid w:val="008C1D57"/>
    <w:pPr>
      <w:keepNext/>
      <w:ind w:left="1560" w:right="1132"/>
      <w:jc w:val="center"/>
    </w:pPr>
    <w:rPr>
      <w:rFonts w:eastAsia="Calibri"/>
      <w:sz w:val="26"/>
      <w:szCs w:val="20"/>
      <w:lang w:val="en-US" w:eastAsia="en-US"/>
    </w:rPr>
  </w:style>
  <w:style w:type="character" w:customStyle="1" w:styleId="affd">
    <w:name w:val="Цитата Знак"/>
    <w:link w:val="affc"/>
    <w:rsid w:val="008C1D57"/>
    <w:rPr>
      <w:rFonts w:eastAsia="Calibri"/>
      <w:sz w:val="26"/>
    </w:rPr>
  </w:style>
  <w:style w:type="character" w:customStyle="1" w:styleId="aff8">
    <w:name w:val="Основной текст с отступом Знак"/>
    <w:link w:val="aff7"/>
    <w:rsid w:val="008C1D57"/>
    <w:rPr>
      <w:sz w:val="24"/>
      <w:szCs w:val="24"/>
    </w:rPr>
  </w:style>
  <w:style w:type="paragraph" w:customStyle="1" w:styleId="affe">
    <w:name w:val="МОН основной"/>
    <w:basedOn w:val="a"/>
    <w:rsid w:val="008C1D5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40">
    <w:name w:val="Заголовок 4 Знак"/>
    <w:link w:val="4"/>
    <w:rsid w:val="008C1D57"/>
    <w:rPr>
      <w:rFonts w:ascii="Calibri" w:eastAsia="Times New Roman" w:hAnsi="Calibri"/>
      <w:b/>
      <w:bCs/>
      <w:sz w:val="28"/>
      <w:szCs w:val="28"/>
    </w:rPr>
  </w:style>
  <w:style w:type="paragraph" w:styleId="35">
    <w:name w:val="Body Text 3"/>
    <w:basedOn w:val="a"/>
    <w:link w:val="36"/>
    <w:rsid w:val="008C1D57"/>
    <w:pPr>
      <w:widowControl w:val="0"/>
      <w:spacing w:after="120" w:line="314" w:lineRule="auto"/>
      <w:ind w:firstLine="480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rsid w:val="008C1D57"/>
    <w:rPr>
      <w:rFonts w:ascii="Calibri" w:eastAsia="Calibri" w:hAnsi="Calibri"/>
      <w:sz w:val="16"/>
      <w:szCs w:val="16"/>
    </w:rPr>
  </w:style>
  <w:style w:type="character" w:customStyle="1" w:styleId="apple-converted-space">
    <w:name w:val="apple-converted-space"/>
    <w:basedOn w:val="a0"/>
    <w:rsid w:val="008C1D57"/>
  </w:style>
  <w:style w:type="character" w:customStyle="1" w:styleId="a9">
    <w:name w:val="Верхний колонтитул Знак"/>
    <w:link w:val="a8"/>
    <w:rsid w:val="008C1D57"/>
    <w:rPr>
      <w:sz w:val="24"/>
      <w:szCs w:val="24"/>
    </w:rPr>
  </w:style>
  <w:style w:type="character" w:customStyle="1" w:styleId="20">
    <w:name w:val="Заголовок 2 Знак"/>
    <w:link w:val="2"/>
    <w:rsid w:val="008C1D57"/>
    <w:rPr>
      <w:rFonts w:ascii="Arial" w:hAnsi="Arial"/>
      <w:b/>
      <w:bCs/>
      <w:i/>
      <w:iCs/>
      <w:sz w:val="28"/>
      <w:szCs w:val="28"/>
    </w:rPr>
  </w:style>
  <w:style w:type="paragraph" w:customStyle="1" w:styleId="100">
    <w:name w:val="Знак Знак10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1">
    <w:name w:val="HTML Definition"/>
    <w:rsid w:val="008C1D57"/>
    <w:rPr>
      <w:i/>
      <w:iCs/>
    </w:rPr>
  </w:style>
  <w:style w:type="character" w:customStyle="1" w:styleId="BlockTextChar">
    <w:name w:val="Block Text Char"/>
    <w:semiHidden/>
    <w:rsid w:val="008C1D57"/>
    <w:rPr>
      <w:sz w:val="26"/>
      <w:lang w:bidi="ar-SA"/>
    </w:rPr>
  </w:style>
  <w:style w:type="character" w:customStyle="1" w:styleId="19">
    <w:name w:val="Заголовок №1_"/>
    <w:link w:val="1a"/>
    <w:rsid w:val="008C1D57"/>
    <w:rPr>
      <w:b/>
      <w:bCs/>
      <w:sz w:val="23"/>
      <w:szCs w:val="23"/>
      <w:shd w:val="clear" w:color="FFFFFF" w:fill="FFFFFF"/>
    </w:rPr>
  </w:style>
  <w:style w:type="paragraph" w:customStyle="1" w:styleId="1a">
    <w:name w:val="Заголовок №1"/>
    <w:basedOn w:val="a"/>
    <w:link w:val="19"/>
    <w:rsid w:val="008C1D57"/>
    <w:pPr>
      <w:widowControl w:val="0"/>
      <w:shd w:val="clear" w:color="FFFFFF" w:fill="FFFFFF"/>
      <w:spacing w:before="600" w:after="240" w:line="283" w:lineRule="exact"/>
      <w:jc w:val="center"/>
      <w:outlineLvl w:val="0"/>
    </w:pPr>
    <w:rPr>
      <w:b/>
      <w:bCs/>
      <w:sz w:val="23"/>
      <w:szCs w:val="23"/>
      <w:lang w:val="en-US" w:eastAsia="en-US"/>
    </w:rPr>
  </w:style>
  <w:style w:type="character" w:customStyle="1" w:styleId="FontStyle44">
    <w:name w:val="Font Style44"/>
    <w:rsid w:val="008C1D57"/>
    <w:rPr>
      <w:rFonts w:ascii="Times New Roman" w:hAnsi="Times New Roman"/>
      <w:sz w:val="26"/>
      <w:szCs w:val="26"/>
    </w:rPr>
  </w:style>
  <w:style w:type="paragraph" w:customStyle="1" w:styleId="western">
    <w:name w:val="western"/>
    <w:basedOn w:val="a"/>
    <w:rsid w:val="008C1D57"/>
    <w:pPr>
      <w:spacing w:before="100" w:beforeAutospacing="1" w:after="115"/>
    </w:pPr>
    <w:rPr>
      <w:rFonts w:ascii="Symbol" w:hAnsi="Symbol"/>
    </w:rPr>
  </w:style>
  <w:style w:type="paragraph" w:customStyle="1" w:styleId="Style28">
    <w:name w:val="Style28"/>
    <w:basedOn w:val="a"/>
    <w:rsid w:val="008C1D57"/>
    <w:pPr>
      <w:widowControl w:val="0"/>
      <w:spacing w:line="446" w:lineRule="exact"/>
      <w:ind w:hanging="173"/>
    </w:pPr>
  </w:style>
  <w:style w:type="character" w:customStyle="1" w:styleId="1b">
    <w:name w:val="Основной текст Знак1"/>
    <w:uiPriority w:val="99"/>
    <w:rsid w:val="008C1D57"/>
    <w:rPr>
      <w:rFonts w:ascii="Times New Roman" w:hAnsi="Times New Roman"/>
      <w:sz w:val="23"/>
      <w:szCs w:val="23"/>
      <w:shd w:val="clear" w:color="FFFFFF" w:fill="FFFFFF"/>
    </w:rPr>
  </w:style>
  <w:style w:type="paragraph" w:customStyle="1" w:styleId="afff">
    <w:name w:val="Знак Знак Знак Знак 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aliases w:val="основа Знак"/>
    <w:link w:val="af8"/>
    <w:uiPriority w:val="1"/>
    <w:rsid w:val="008C1D57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8C1D57"/>
  </w:style>
  <w:style w:type="paragraph" w:customStyle="1" w:styleId="ConsTitle">
    <w:name w:val="ConsTitle"/>
    <w:rsid w:val="008C1D57"/>
    <w:rPr>
      <w:rFonts w:ascii="Arial" w:hAnsi="Arial"/>
      <w:b/>
      <w:bCs/>
    </w:rPr>
  </w:style>
  <w:style w:type="paragraph" w:customStyle="1" w:styleId="msonormalcxspmiddlecxspmiddle">
    <w:name w:val="msonormalcxspmiddlecxspmiddle"/>
    <w:basedOn w:val="a"/>
    <w:rsid w:val="008C1D57"/>
    <w:pPr>
      <w:spacing w:before="100" w:beforeAutospacing="1" w:after="100" w:afterAutospacing="1"/>
    </w:pPr>
  </w:style>
  <w:style w:type="character" w:customStyle="1" w:styleId="NoSpacingChar">
    <w:name w:val="No Spacing Char"/>
    <w:link w:val="1c"/>
    <w:rsid w:val="008C1D57"/>
    <w:rPr>
      <w:lang w:val="ru-RU" w:eastAsia="ru-RU" w:bidi="ar-SA"/>
    </w:rPr>
  </w:style>
  <w:style w:type="paragraph" w:customStyle="1" w:styleId="1c">
    <w:name w:val="Без интервала1"/>
    <w:link w:val="NoSpacingChar"/>
    <w:rsid w:val="008C1D57"/>
  </w:style>
  <w:style w:type="character" w:customStyle="1" w:styleId="A20">
    <w:name w:val="A2"/>
    <w:rsid w:val="008C1D57"/>
    <w:rPr>
      <w:color w:val="000000"/>
      <w:sz w:val="22"/>
      <w:szCs w:val="22"/>
    </w:rPr>
  </w:style>
  <w:style w:type="character" w:customStyle="1" w:styleId="105">
    <w:name w:val="Основной текст + Полужирный10;Курсив5"/>
    <w:rsid w:val="008C1D57"/>
    <w:rPr>
      <w:b/>
      <w:i/>
      <w:sz w:val="21"/>
    </w:rPr>
  </w:style>
  <w:style w:type="paragraph" w:customStyle="1" w:styleId="ListParagraph1">
    <w:name w:val="List Paragraph1"/>
    <w:basedOn w:val="a"/>
    <w:rsid w:val="008C1D57"/>
    <w:pPr>
      <w:ind w:left="720"/>
      <w:contextualSpacing/>
    </w:pPr>
    <w:rPr>
      <w:rFonts w:eastAsia="Calibri"/>
    </w:rPr>
  </w:style>
  <w:style w:type="character" w:customStyle="1" w:styleId="120">
    <w:name w:val="Основной текст + Полужирный12"/>
    <w:rsid w:val="008C1D57"/>
    <w:rPr>
      <w:b/>
      <w:sz w:val="21"/>
    </w:rPr>
  </w:style>
  <w:style w:type="character" w:customStyle="1" w:styleId="news-detail-text">
    <w:name w:val="news-detail-text"/>
    <w:rsid w:val="008C1D57"/>
  </w:style>
  <w:style w:type="character" w:customStyle="1" w:styleId="WW8Num1z6">
    <w:name w:val="WW8Num1z6"/>
    <w:rsid w:val="008C1D57"/>
  </w:style>
  <w:style w:type="paragraph" w:customStyle="1" w:styleId="ConsNonformat">
    <w:name w:val="ConsNonformat"/>
    <w:rsid w:val="008C1D57"/>
    <w:pPr>
      <w:widowControl w:val="0"/>
    </w:pPr>
    <w:rPr>
      <w:rFonts w:ascii="Courier New" w:hAnsi="Courier New"/>
    </w:rPr>
  </w:style>
  <w:style w:type="character" w:customStyle="1" w:styleId="50">
    <w:name w:val="Заголовок 5 Знак"/>
    <w:link w:val="5"/>
    <w:rsid w:val="008C1D57"/>
    <w:rPr>
      <w:rFonts w:ascii="Calibri" w:hAnsi="Calibri"/>
      <w:b/>
      <w:bCs/>
      <w:i/>
      <w:iCs/>
      <w:sz w:val="26"/>
      <w:szCs w:val="26"/>
    </w:rPr>
  </w:style>
  <w:style w:type="paragraph" w:customStyle="1" w:styleId="afff0">
    <w:name w:val="нлк ”–’”‰’”Ћ"/>
    <w:basedOn w:val="a"/>
    <w:rsid w:val="008C1D5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d">
    <w:name w:val="Обычный1"/>
    <w:rsid w:val="008C1D57"/>
    <w:pPr>
      <w:widowControl w:val="0"/>
    </w:pPr>
  </w:style>
  <w:style w:type="character" w:customStyle="1" w:styleId="af3">
    <w:name w:val="Текст концевой сноски Знак"/>
    <w:basedOn w:val="a0"/>
    <w:link w:val="af2"/>
    <w:rsid w:val="008C1D57"/>
  </w:style>
  <w:style w:type="character" w:customStyle="1" w:styleId="FontStyle17">
    <w:name w:val="Font Style17"/>
    <w:rsid w:val="008C1D57"/>
    <w:rPr>
      <w:rFonts w:ascii="Times New Roman" w:hAnsi="Times New Roman"/>
      <w:sz w:val="26"/>
      <w:szCs w:val="26"/>
    </w:rPr>
  </w:style>
  <w:style w:type="character" w:styleId="afff1">
    <w:name w:val="FollowedHyperlink"/>
    <w:rsid w:val="008C1D57"/>
    <w:rPr>
      <w:color w:val="800080"/>
      <w:u w:val="single"/>
    </w:rPr>
  </w:style>
  <w:style w:type="paragraph" w:customStyle="1" w:styleId="2a">
    <w:name w:val="2"/>
    <w:basedOn w:val="a"/>
    <w:rsid w:val="008C1D57"/>
    <w:pPr>
      <w:spacing w:before="100" w:beforeAutospacing="1" w:after="100" w:afterAutospacing="1"/>
    </w:pPr>
  </w:style>
  <w:style w:type="paragraph" w:customStyle="1" w:styleId="c0">
    <w:name w:val="c0"/>
    <w:basedOn w:val="a"/>
    <w:rsid w:val="008C1D57"/>
    <w:pPr>
      <w:spacing w:before="100" w:beforeAutospacing="1" w:after="100" w:afterAutospacing="1"/>
    </w:pPr>
  </w:style>
  <w:style w:type="character" w:customStyle="1" w:styleId="c1">
    <w:name w:val="c1"/>
    <w:rsid w:val="008C1D57"/>
  </w:style>
  <w:style w:type="character" w:customStyle="1" w:styleId="125pt0pt">
    <w:name w:val="Основной текст + 12;5 pt;Интервал 0 pt"/>
    <w:rsid w:val="008C1D57"/>
    <w:rPr>
      <w:rFonts w:ascii="Times New Roman" w:eastAsia="Times New Roman" w:hAnsi="Times New Roman"/>
      <w:color w:val="000000"/>
      <w:spacing w:val="1"/>
      <w:position w:val="0"/>
      <w:sz w:val="25"/>
      <w:szCs w:val="25"/>
      <w:u w:val="none"/>
      <w:lang w:val="ru-RU"/>
    </w:rPr>
  </w:style>
  <w:style w:type="paragraph" w:customStyle="1" w:styleId="paragraph">
    <w:name w:val="paragraph"/>
    <w:basedOn w:val="a"/>
    <w:rsid w:val="008C1D57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8C1D57"/>
  </w:style>
  <w:style w:type="character" w:customStyle="1" w:styleId="eop">
    <w:name w:val="eop"/>
    <w:rsid w:val="008C1D57"/>
  </w:style>
  <w:style w:type="paragraph" w:customStyle="1" w:styleId="stat">
    <w:name w:val="stat"/>
    <w:basedOn w:val="a"/>
    <w:rsid w:val="008C1D57"/>
    <w:pPr>
      <w:spacing w:before="100" w:beforeAutospacing="1" w:after="100" w:afterAutospacing="1"/>
    </w:pPr>
  </w:style>
  <w:style w:type="character" w:customStyle="1" w:styleId="af0">
    <w:name w:val="Текст сноски Знак"/>
    <w:link w:val="af"/>
    <w:rsid w:val="008C1D57"/>
    <w:rPr>
      <w:rFonts w:eastAsia="Calibri"/>
    </w:rPr>
  </w:style>
  <w:style w:type="character" w:customStyle="1" w:styleId="extended-textfull">
    <w:name w:val="extended-text__full"/>
    <w:rsid w:val="008C1D57"/>
  </w:style>
  <w:style w:type="character" w:styleId="afff2">
    <w:name w:val="Emphasis"/>
    <w:rsid w:val="008C1D57"/>
    <w:rPr>
      <w:i/>
      <w:iCs/>
    </w:rPr>
  </w:style>
  <w:style w:type="character" w:customStyle="1" w:styleId="rvts7mrcssattr">
    <w:name w:val="rvts7_mr_css_attr"/>
    <w:rsid w:val="008C1D57"/>
  </w:style>
  <w:style w:type="character" w:customStyle="1" w:styleId="fontstyle01">
    <w:name w:val="fontstyle01"/>
    <w:rsid w:val="008C1D57"/>
    <w:rPr>
      <w:rFonts w:ascii="TimesNewRomanPSMT" w:hAnsi="TimesNewRomanPSMT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C1D57"/>
    <w:pPr>
      <w:spacing w:before="100" w:beforeAutospacing="1" w:after="100" w:afterAutospacing="1"/>
    </w:pPr>
  </w:style>
  <w:style w:type="character" w:customStyle="1" w:styleId="83">
    <w:name w:val="Основной текст (8)_"/>
    <w:link w:val="84"/>
    <w:rsid w:val="008C1D57"/>
    <w:rPr>
      <w:b/>
      <w:bCs/>
      <w:sz w:val="26"/>
      <w:szCs w:val="26"/>
      <w:shd w:val="clear" w:color="FFFFFF" w:fill="FFFFFF"/>
    </w:rPr>
  </w:style>
  <w:style w:type="paragraph" w:customStyle="1" w:styleId="84">
    <w:name w:val="Основной текст (8)"/>
    <w:basedOn w:val="a"/>
    <w:link w:val="83"/>
    <w:rsid w:val="008C1D57"/>
    <w:pPr>
      <w:widowControl w:val="0"/>
      <w:shd w:val="clear" w:color="FFFFFF" w:fill="FFFFFF"/>
      <w:spacing w:before="540" w:after="420" w:line="312" w:lineRule="exact"/>
      <w:jc w:val="center"/>
    </w:pPr>
    <w:rPr>
      <w:b/>
      <w:bCs/>
      <w:sz w:val="26"/>
      <w:szCs w:val="26"/>
      <w:lang w:val="en-US" w:eastAsia="en-US"/>
    </w:rPr>
  </w:style>
  <w:style w:type="character" w:customStyle="1" w:styleId="FontStyle24">
    <w:name w:val="Font Style24"/>
    <w:rsid w:val="008C1D57"/>
    <w:rPr>
      <w:rFonts w:ascii="Times New Roman" w:hAnsi="Times New Roman"/>
      <w:sz w:val="14"/>
      <w:szCs w:val="14"/>
    </w:rPr>
  </w:style>
  <w:style w:type="character" w:customStyle="1" w:styleId="FontStyle13">
    <w:name w:val="Font Style13"/>
    <w:rsid w:val="008C1D57"/>
    <w:rPr>
      <w:rFonts w:ascii="Times New Roman" w:hAnsi="Times New Roman"/>
      <w:sz w:val="26"/>
      <w:szCs w:val="26"/>
    </w:rPr>
  </w:style>
  <w:style w:type="character" w:customStyle="1" w:styleId="FontStyle15">
    <w:name w:val="Font Style15"/>
    <w:rsid w:val="008C1D57"/>
    <w:rPr>
      <w:rFonts w:ascii="Times New Roman" w:hAnsi="Times New Roman"/>
      <w:sz w:val="26"/>
      <w:szCs w:val="26"/>
    </w:rPr>
  </w:style>
  <w:style w:type="paragraph" w:customStyle="1" w:styleId="Style6">
    <w:name w:val="Style6"/>
    <w:basedOn w:val="a"/>
    <w:rsid w:val="008C1D57"/>
    <w:pPr>
      <w:widowControl w:val="0"/>
      <w:spacing w:line="346" w:lineRule="exact"/>
      <w:jc w:val="both"/>
    </w:pPr>
  </w:style>
  <w:style w:type="character" w:customStyle="1" w:styleId="oddtlanswer">
    <w:name w:val="oddtlanswer"/>
    <w:rsid w:val="008C1D57"/>
  </w:style>
  <w:style w:type="character" w:customStyle="1" w:styleId="extended-textshort">
    <w:name w:val="extended-text__short"/>
    <w:rsid w:val="008C1D57"/>
  </w:style>
  <w:style w:type="character" w:customStyle="1" w:styleId="hl-obj">
    <w:name w:val="hl-obj"/>
    <w:rsid w:val="008C1D57"/>
  </w:style>
  <w:style w:type="character" w:customStyle="1" w:styleId="c4">
    <w:name w:val="c4"/>
    <w:uiPriority w:val="99"/>
    <w:rsid w:val="008C1D57"/>
  </w:style>
  <w:style w:type="paragraph" w:customStyle="1" w:styleId="msonormalcxspmiddle">
    <w:name w:val="msonormalcxspmiddle"/>
    <w:basedOn w:val="a"/>
    <w:rsid w:val="008C1D57"/>
    <w:pPr>
      <w:spacing w:before="100" w:beforeAutospacing="1" w:after="100" w:afterAutospacing="1"/>
    </w:pPr>
    <w:rPr>
      <w:rFonts w:eastAsia="Calibri"/>
    </w:rPr>
  </w:style>
  <w:style w:type="character" w:customStyle="1" w:styleId="FontStyle22">
    <w:name w:val="Font Style22"/>
    <w:rsid w:val="008C1D57"/>
    <w:rPr>
      <w:rFonts w:ascii="Times New Roman" w:hAnsi="Times New Roman"/>
      <w:sz w:val="26"/>
      <w:szCs w:val="26"/>
    </w:rPr>
  </w:style>
  <w:style w:type="paragraph" w:customStyle="1" w:styleId="a8fc5f3b9dd242f5msonormalmrcssattr">
    <w:name w:val="a8fc5f3b9dd242f5msonormal_mr_css_attr"/>
    <w:basedOn w:val="a"/>
    <w:rsid w:val="008C1D5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uiPriority w:val="99"/>
    <w:rsid w:val="008C1D57"/>
    <w:pPr>
      <w:spacing w:before="100" w:beforeAutospacing="1" w:after="100" w:afterAutospacing="1"/>
    </w:pPr>
  </w:style>
  <w:style w:type="character" w:customStyle="1" w:styleId="ab">
    <w:name w:val="Нижний колонтитул Знак"/>
    <w:link w:val="aa"/>
    <w:uiPriority w:val="99"/>
    <w:rsid w:val="008C1D57"/>
    <w:rPr>
      <w:sz w:val="24"/>
      <w:szCs w:val="24"/>
    </w:rPr>
  </w:style>
  <w:style w:type="character" w:customStyle="1" w:styleId="2b">
    <w:name w:val="Основной текст (2)_"/>
    <w:link w:val="2c"/>
    <w:rsid w:val="008C1D57"/>
    <w:rPr>
      <w:shd w:val="clear" w:color="FFFFFF" w:fill="FFFFFF"/>
    </w:rPr>
  </w:style>
  <w:style w:type="paragraph" w:customStyle="1" w:styleId="2c">
    <w:name w:val="Основной текст (2)"/>
    <w:basedOn w:val="a"/>
    <w:link w:val="2b"/>
    <w:rsid w:val="008C1D57"/>
    <w:pPr>
      <w:widowControl w:val="0"/>
      <w:shd w:val="clear" w:color="FFFFFF" w:fill="FFFFFF"/>
    </w:pPr>
    <w:rPr>
      <w:sz w:val="20"/>
      <w:szCs w:val="20"/>
      <w:lang w:val="en-US" w:eastAsia="en-US"/>
    </w:rPr>
  </w:style>
  <w:style w:type="character" w:customStyle="1" w:styleId="211pt">
    <w:name w:val="Основной текст (2) + 11 pt"/>
    <w:rsid w:val="008C1D57"/>
    <w:rPr>
      <w:rFonts w:ascii="Times New Roman" w:eastAsia="Times New Roman" w:hAnsi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ng-binding">
    <w:name w:val="ng-binding"/>
    <w:rsid w:val="008C1D57"/>
  </w:style>
  <w:style w:type="paragraph" w:customStyle="1" w:styleId="printj">
    <w:name w:val="printj"/>
    <w:basedOn w:val="a"/>
    <w:rsid w:val="008C1D57"/>
    <w:pPr>
      <w:spacing w:before="100" w:beforeAutospacing="1" w:after="100" w:afterAutospacing="1"/>
    </w:pPr>
  </w:style>
  <w:style w:type="paragraph" w:customStyle="1" w:styleId="cdt4ke">
    <w:name w:val="cdt4ke"/>
    <w:basedOn w:val="a"/>
    <w:rsid w:val="008C1D57"/>
    <w:pPr>
      <w:spacing w:before="100" w:beforeAutospacing="1" w:after="100" w:afterAutospacing="1"/>
    </w:pPr>
  </w:style>
  <w:style w:type="character" w:customStyle="1" w:styleId="afb">
    <w:name w:val="Абзац списка Знак"/>
    <w:link w:val="afa"/>
    <w:uiPriority w:val="34"/>
    <w:locked/>
    <w:rsid w:val="008C1D57"/>
    <w:rPr>
      <w:rFonts w:ascii="Calibri" w:hAnsi="Calibri"/>
      <w:color w:val="000000"/>
      <w:sz w:val="22"/>
      <w:szCs w:val="22"/>
      <w:lang w:eastAsia="en-US"/>
    </w:rPr>
  </w:style>
  <w:style w:type="paragraph" w:customStyle="1" w:styleId="font8">
    <w:name w:val="font_8"/>
    <w:basedOn w:val="a"/>
    <w:rsid w:val="008C1D5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8C1D5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8C1D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mm8nw">
    <w:name w:val="mm8nw"/>
    <w:basedOn w:val="a"/>
    <w:rsid w:val="008C1D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phjq">
    <w:name w:val="_2phjq"/>
    <w:basedOn w:val="a0"/>
    <w:rsid w:val="008C1D57"/>
  </w:style>
  <w:style w:type="character" w:customStyle="1" w:styleId="312pt">
    <w:name w:val="Заголовок №3 + 12 pt"/>
    <w:rsid w:val="008C1D57"/>
    <w:rPr>
      <w:rFonts w:ascii="Times New Roman" w:hAnsi="Times New Roman" w:cs="Times New Roman"/>
      <w:b/>
      <w:bCs/>
      <w:spacing w:val="5"/>
      <w:sz w:val="24"/>
      <w:szCs w:val="24"/>
      <w:u w:val="none"/>
    </w:rPr>
  </w:style>
  <w:style w:type="character" w:customStyle="1" w:styleId="extendedtext-short">
    <w:name w:val="extendedtext-short"/>
    <w:basedOn w:val="a0"/>
    <w:rsid w:val="008C1D57"/>
  </w:style>
  <w:style w:type="character" w:customStyle="1" w:styleId="color19">
    <w:name w:val="color_19"/>
    <w:basedOn w:val="a0"/>
    <w:rsid w:val="00856630"/>
  </w:style>
  <w:style w:type="character" w:customStyle="1" w:styleId="color15">
    <w:name w:val="color_15"/>
    <w:basedOn w:val="a0"/>
    <w:rsid w:val="00856630"/>
  </w:style>
  <w:style w:type="paragraph" w:customStyle="1" w:styleId="1e">
    <w:name w:val="Абзац списка1"/>
    <w:basedOn w:val="a"/>
    <w:rsid w:val="00A72661"/>
    <w:pPr>
      <w:spacing w:after="160" w:line="252" w:lineRule="auto"/>
      <w:ind w:left="720"/>
      <w:contextualSpacing/>
    </w:pPr>
    <w:rPr>
      <w:rFonts w:ascii="Calibri" w:hAnsi="Calibri"/>
      <w:color w:val="auto"/>
      <w:lang w:eastAsia="en-US"/>
    </w:rPr>
  </w:style>
  <w:style w:type="table" w:customStyle="1" w:styleId="1f">
    <w:name w:val="Сетка таблицы1"/>
    <w:basedOn w:val="a1"/>
    <w:next w:val="ad"/>
    <w:uiPriority w:val="39"/>
    <w:rsid w:val="00A726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Текст сноски1"/>
    <w:basedOn w:val="a"/>
    <w:next w:val="af"/>
    <w:uiPriority w:val="99"/>
    <w:semiHidden/>
    <w:unhideWhenUsed/>
    <w:rsid w:val="00A72661"/>
    <w:pPr>
      <w:spacing w:line="240" w:lineRule="auto"/>
      <w:jc w:val="both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TableParagraph">
    <w:name w:val="Table Paragraph"/>
    <w:basedOn w:val="a"/>
    <w:rsid w:val="00724F56"/>
    <w:pPr>
      <w:widowControl w:val="0"/>
      <w:autoSpaceDE w:val="0"/>
      <w:autoSpaceDN w:val="0"/>
      <w:spacing w:line="240" w:lineRule="auto"/>
    </w:pPr>
    <w:rPr>
      <w:rFonts w:ascii="Times New Roman" w:eastAsia="Calibri" w:hAnsi="Times New Roman"/>
      <w:color w:val="auto"/>
    </w:rPr>
  </w:style>
  <w:style w:type="character" w:customStyle="1" w:styleId="CharAttribute484">
    <w:name w:val="CharAttribute484"/>
    <w:uiPriority w:val="99"/>
    <w:rsid w:val="003A1758"/>
    <w:rPr>
      <w:rFonts w:ascii="Times New Roman" w:eastAsia="Times New Roman"/>
      <w:i/>
      <w:sz w:val="28"/>
    </w:rPr>
  </w:style>
  <w:style w:type="character" w:customStyle="1" w:styleId="63">
    <w:name w:val="Основной текст (6)_"/>
    <w:basedOn w:val="a0"/>
    <w:link w:val="64"/>
    <w:rsid w:val="0093232A"/>
    <w:rPr>
      <w:b/>
      <w:bCs/>
      <w:i/>
      <w:iCs/>
      <w:sz w:val="28"/>
      <w:szCs w:val="28"/>
      <w:shd w:val="clear" w:color="auto" w:fill="FFFFFF"/>
    </w:rPr>
  </w:style>
  <w:style w:type="character" w:customStyle="1" w:styleId="2d">
    <w:name w:val="Основной текст (2) + Полужирный;Курсив"/>
    <w:basedOn w:val="2b"/>
    <w:rsid w:val="009323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FFFFFF" w:fill="FFFFFF"/>
      <w:lang w:val="ru-RU" w:eastAsia="ru-RU" w:bidi="ru-RU"/>
    </w:rPr>
  </w:style>
  <w:style w:type="paragraph" w:customStyle="1" w:styleId="64">
    <w:name w:val="Основной текст (6)"/>
    <w:basedOn w:val="a"/>
    <w:link w:val="63"/>
    <w:rsid w:val="0093232A"/>
    <w:pPr>
      <w:widowControl w:val="0"/>
      <w:shd w:val="clear" w:color="auto" w:fill="FFFFFF"/>
      <w:spacing w:line="370" w:lineRule="exact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customStyle="1" w:styleId="markedcontent">
    <w:name w:val="markedcontent"/>
    <w:basedOn w:val="a0"/>
    <w:rsid w:val="00CB5B06"/>
  </w:style>
  <w:style w:type="paragraph" w:customStyle="1" w:styleId="85367988A0544E0D9E4823711EB28734">
    <w:name w:val="85367988A0544E0D9E4823711EB28734"/>
    <w:rsid w:val="005E4D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D57"/>
    <w:pPr>
      <w:spacing w:line="276" w:lineRule="auto"/>
    </w:pPr>
    <w:rPr>
      <w:rFonts w:ascii="Arial" w:hAnsi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rsid w:val="008C1D57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rsid w:val="008C1D57"/>
    <w:pPr>
      <w:keepNext/>
      <w:spacing w:before="240" w:after="60"/>
      <w:outlineLvl w:val="1"/>
    </w:pPr>
    <w:rPr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1D57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rsid w:val="008C1D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rsid w:val="008C1D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C1D57"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C1D57"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C1D57"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C1D57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C1D5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C1D5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C1D5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C1D5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8C1D5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C1D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C1D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C1D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C1D5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1"/>
    <w:uiPriority w:val="10"/>
    <w:qFormat/>
    <w:rsid w:val="008C1D57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3"/>
    <w:uiPriority w:val="10"/>
    <w:rsid w:val="008C1D57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C1D57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sid w:val="008C1D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C1D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C1D5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C1D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C1D57"/>
    <w:rPr>
      <w:i/>
    </w:rPr>
  </w:style>
  <w:style w:type="paragraph" w:styleId="a8">
    <w:name w:val="header"/>
    <w:basedOn w:val="a"/>
    <w:link w:val="a9"/>
    <w:rsid w:val="008C1D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8C1D57"/>
  </w:style>
  <w:style w:type="paragraph" w:styleId="aa">
    <w:name w:val="footer"/>
    <w:basedOn w:val="a"/>
    <w:link w:val="ab"/>
    <w:uiPriority w:val="99"/>
    <w:rsid w:val="008C1D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8C1D57"/>
  </w:style>
  <w:style w:type="paragraph" w:styleId="ac">
    <w:name w:val="caption"/>
    <w:basedOn w:val="a"/>
    <w:rsid w:val="008C1D57"/>
    <w:pPr>
      <w:jc w:val="center"/>
    </w:pPr>
    <w:rPr>
      <w:b/>
      <w:sz w:val="28"/>
      <w:szCs w:val="20"/>
    </w:rPr>
  </w:style>
  <w:style w:type="character" w:customStyle="1" w:styleId="CaptionChar">
    <w:name w:val="Caption Char"/>
    <w:uiPriority w:val="99"/>
    <w:rsid w:val="008C1D57"/>
  </w:style>
  <w:style w:type="table" w:styleId="ad">
    <w:name w:val="Table Grid"/>
    <w:basedOn w:val="a1"/>
    <w:uiPriority w:val="59"/>
    <w:rsid w:val="008C1D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C1D5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C1D5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C1D5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C1D5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C1D5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C1D5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rsid w:val="008C1D57"/>
    <w:rPr>
      <w:color w:val="0000FF"/>
      <w:u w:val="single"/>
    </w:rPr>
  </w:style>
  <w:style w:type="paragraph" w:styleId="af">
    <w:name w:val="footnote text"/>
    <w:basedOn w:val="a"/>
    <w:link w:val="af0"/>
    <w:rsid w:val="008C1D57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uiPriority w:val="99"/>
    <w:rsid w:val="008C1D57"/>
    <w:rPr>
      <w:sz w:val="18"/>
    </w:rPr>
  </w:style>
  <w:style w:type="character" w:styleId="af1">
    <w:name w:val="footnote reference"/>
    <w:uiPriority w:val="99"/>
    <w:rsid w:val="008C1D57"/>
    <w:rPr>
      <w:vertAlign w:val="superscript"/>
    </w:rPr>
  </w:style>
  <w:style w:type="paragraph" w:styleId="af2">
    <w:name w:val="endnote text"/>
    <w:basedOn w:val="a"/>
    <w:link w:val="af3"/>
    <w:rsid w:val="008C1D57"/>
    <w:rPr>
      <w:sz w:val="20"/>
      <w:szCs w:val="20"/>
    </w:rPr>
  </w:style>
  <w:style w:type="character" w:customStyle="1" w:styleId="EndnoteTextChar">
    <w:name w:val="Endnote Text Char"/>
    <w:uiPriority w:val="99"/>
    <w:rsid w:val="008C1D57"/>
    <w:rPr>
      <w:sz w:val="20"/>
    </w:rPr>
  </w:style>
  <w:style w:type="character" w:styleId="af4">
    <w:name w:val="endnote reference"/>
    <w:rsid w:val="008C1D5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C1D57"/>
    <w:pPr>
      <w:spacing w:after="57"/>
    </w:pPr>
  </w:style>
  <w:style w:type="paragraph" w:styleId="23">
    <w:name w:val="toc 2"/>
    <w:basedOn w:val="a"/>
    <w:next w:val="a"/>
    <w:uiPriority w:val="39"/>
    <w:unhideWhenUsed/>
    <w:rsid w:val="008C1D5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C1D5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C1D5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C1D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C1D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C1D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C1D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C1D57"/>
    <w:pPr>
      <w:spacing w:after="57"/>
      <w:ind w:left="2268"/>
    </w:pPr>
  </w:style>
  <w:style w:type="paragraph" w:styleId="af5">
    <w:name w:val="TOC Heading"/>
    <w:uiPriority w:val="39"/>
    <w:unhideWhenUsed/>
    <w:rsid w:val="008C1D57"/>
    <w:rPr>
      <w:lang w:eastAsia="zh-CN"/>
    </w:rPr>
  </w:style>
  <w:style w:type="character" w:customStyle="1" w:styleId="10">
    <w:name w:val="Заголовок 1 Знак"/>
    <w:link w:val="1"/>
    <w:rsid w:val="008C1D57"/>
    <w:rPr>
      <w:rFonts w:ascii="Arial" w:hAnsi="Arial"/>
      <w:b/>
      <w:bCs/>
      <w:color w:val="000080"/>
      <w:lang w:val="ru-RU" w:eastAsia="ru-RU" w:bidi="ar-SA"/>
    </w:rPr>
  </w:style>
  <w:style w:type="paragraph" w:customStyle="1" w:styleId="af6">
    <w:name w:val="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uiPriority w:val="99"/>
    <w:rsid w:val="008C1D57"/>
  </w:style>
  <w:style w:type="paragraph" w:styleId="af8">
    <w:name w:val="No Spacing"/>
    <w:aliases w:val="основа"/>
    <w:link w:val="af9"/>
    <w:uiPriority w:val="1"/>
    <w:qFormat/>
    <w:rsid w:val="008C1D57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link w:val="afb"/>
    <w:uiPriority w:val="34"/>
    <w:qFormat/>
    <w:rsid w:val="008C1D57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13">
    <w:name w:val="Знак1"/>
    <w:basedOn w:val="a"/>
    <w:rsid w:val="008C1D57"/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rsid w:val="008C1D5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8C1D57"/>
    <w:pPr>
      <w:ind w:firstLine="720"/>
    </w:pPr>
    <w:rPr>
      <w:rFonts w:ascii="Arial" w:hAnsi="Arial"/>
      <w:sz w:val="22"/>
    </w:rPr>
  </w:style>
  <w:style w:type="character" w:styleId="afc">
    <w:name w:val="Strong"/>
    <w:uiPriority w:val="22"/>
    <w:qFormat/>
    <w:rsid w:val="008C1D57"/>
    <w:rPr>
      <w:b/>
      <w:bCs/>
    </w:rPr>
  </w:style>
  <w:style w:type="paragraph" w:styleId="afd">
    <w:name w:val="Normal (Web)"/>
    <w:basedOn w:val="a"/>
    <w:link w:val="afe"/>
    <w:uiPriority w:val="99"/>
    <w:rsid w:val="008C1D57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8C1D57"/>
    <w:pPr>
      <w:widowControl w:val="0"/>
    </w:pPr>
    <w:rPr>
      <w:rFonts w:ascii="Courier New" w:hAnsi="Courier New"/>
    </w:rPr>
  </w:style>
  <w:style w:type="character" w:customStyle="1" w:styleId="apple-style-span">
    <w:name w:val="apple-style-span"/>
    <w:rsid w:val="008C1D57"/>
  </w:style>
  <w:style w:type="paragraph" w:styleId="HTML">
    <w:name w:val="HTML Preformatted"/>
    <w:basedOn w:val="a"/>
    <w:link w:val="HTML0"/>
    <w:rsid w:val="008C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C1D57"/>
    <w:rPr>
      <w:rFonts w:ascii="Courier New" w:hAnsi="Courier New"/>
      <w:lang w:val="ru-RU" w:eastAsia="ru-RU" w:bidi="ar-SA"/>
    </w:rPr>
  </w:style>
  <w:style w:type="paragraph" w:customStyle="1" w:styleId="consplusnormal1">
    <w:name w:val="consplusnormal"/>
    <w:basedOn w:val="a"/>
    <w:rsid w:val="008C1D57"/>
    <w:pPr>
      <w:spacing w:before="100" w:beforeAutospacing="1" w:after="100" w:afterAutospacing="1"/>
    </w:pPr>
  </w:style>
  <w:style w:type="paragraph" w:styleId="aff">
    <w:name w:val="Body Text"/>
    <w:basedOn w:val="a"/>
    <w:link w:val="aff0"/>
    <w:rsid w:val="008C1D57"/>
    <w:rPr>
      <w:b/>
      <w:i/>
      <w:sz w:val="26"/>
      <w:szCs w:val="20"/>
    </w:rPr>
  </w:style>
  <w:style w:type="character" w:customStyle="1" w:styleId="rvts8">
    <w:name w:val="rvts8"/>
    <w:rsid w:val="008C1D57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5"/>
    <w:rsid w:val="008C1D57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8C1D57"/>
    <w:pPr>
      <w:widowControl w:val="0"/>
    </w:pPr>
    <w:rPr>
      <w:rFonts w:ascii="Arial" w:hAnsi="Arial"/>
      <w:b/>
      <w:bCs/>
    </w:rPr>
  </w:style>
  <w:style w:type="paragraph" w:customStyle="1" w:styleId="aff1">
    <w:name w:val="Знак Знак Знак 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C1D57"/>
    <w:rPr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rsid w:val="008C1D57"/>
    <w:rPr>
      <w:rFonts w:ascii="Times New Roman" w:eastAsia="Times New Roman" w:hAnsi="Times New Roman"/>
      <w:sz w:val="26"/>
    </w:rPr>
  </w:style>
  <w:style w:type="paragraph" w:styleId="26">
    <w:name w:val="Body Text 2"/>
    <w:basedOn w:val="a"/>
    <w:link w:val="27"/>
    <w:rsid w:val="008C1D57"/>
    <w:pPr>
      <w:spacing w:after="120" w:line="480" w:lineRule="auto"/>
    </w:pPr>
  </w:style>
  <w:style w:type="character" w:customStyle="1" w:styleId="27">
    <w:name w:val="Основной текст 2 Знак"/>
    <w:link w:val="26"/>
    <w:rsid w:val="008C1D57"/>
    <w:rPr>
      <w:sz w:val="24"/>
      <w:szCs w:val="24"/>
      <w:lang w:val="ru-RU" w:eastAsia="ru-RU" w:bidi="ar-SA"/>
    </w:rPr>
  </w:style>
  <w:style w:type="paragraph" w:customStyle="1" w:styleId="BodyRus">
    <w:name w:val="BodyRus"/>
    <w:basedOn w:val="a"/>
    <w:next w:val="a"/>
    <w:rsid w:val="008C1D57"/>
    <w:rPr>
      <w:rFonts w:eastAsia="Calibri"/>
    </w:rPr>
  </w:style>
  <w:style w:type="character" w:customStyle="1" w:styleId="aff2">
    <w:name w:val="Название Знак"/>
    <w:link w:val="aff3"/>
    <w:rsid w:val="008C1D57"/>
    <w:rPr>
      <w:b/>
      <w:bCs/>
      <w:sz w:val="26"/>
      <w:szCs w:val="24"/>
      <w:lang w:val="ru-RU" w:eastAsia="ru-RU" w:bidi="ar-SA"/>
    </w:rPr>
  </w:style>
  <w:style w:type="paragraph" w:customStyle="1" w:styleId="aff3">
    <w:name w:val="Название;Заголовок"/>
    <w:basedOn w:val="a"/>
    <w:link w:val="aff2"/>
    <w:rsid w:val="008C1D57"/>
    <w:pPr>
      <w:jc w:val="center"/>
    </w:pPr>
    <w:rPr>
      <w:b/>
      <w:bCs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C1D57"/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Основной текст_"/>
    <w:link w:val="14"/>
    <w:rsid w:val="008C1D57"/>
    <w:rPr>
      <w:sz w:val="26"/>
      <w:szCs w:val="26"/>
      <w:lang w:bidi="ar-SA"/>
    </w:rPr>
  </w:style>
  <w:style w:type="paragraph" w:customStyle="1" w:styleId="14">
    <w:name w:val="Основной текст1"/>
    <w:basedOn w:val="a"/>
    <w:link w:val="aff4"/>
    <w:rsid w:val="008C1D57"/>
    <w:pPr>
      <w:shd w:val="clear" w:color="FFFFFF" w:fill="FFFFFF"/>
      <w:spacing w:before="540" w:after="120" w:line="312" w:lineRule="exact"/>
      <w:jc w:val="both"/>
    </w:pPr>
    <w:rPr>
      <w:sz w:val="26"/>
      <w:szCs w:val="26"/>
      <w:lang w:val="en-US" w:eastAsia="en-US"/>
    </w:rPr>
  </w:style>
  <w:style w:type="character" w:customStyle="1" w:styleId="15">
    <w:name w:val="Знак Знак1"/>
    <w:rsid w:val="008C1D57"/>
    <w:rPr>
      <w:sz w:val="24"/>
      <w:szCs w:val="24"/>
      <w:lang w:val="ru-RU" w:eastAsia="ru-RU" w:bidi="ar-SA"/>
    </w:rPr>
  </w:style>
  <w:style w:type="paragraph" w:styleId="aff5">
    <w:name w:val="Balloon Text"/>
    <w:basedOn w:val="a"/>
    <w:link w:val="aff6"/>
    <w:semiHidden/>
    <w:rsid w:val="008C1D57"/>
    <w:rPr>
      <w:rFonts w:ascii="Tahoma" w:hAnsi="Tahoma"/>
      <w:sz w:val="16"/>
      <w:szCs w:val="16"/>
    </w:rPr>
  </w:style>
  <w:style w:type="character" w:customStyle="1" w:styleId="aff6">
    <w:name w:val="Текст выноски Знак"/>
    <w:link w:val="aff5"/>
    <w:semiHidden/>
    <w:rsid w:val="008C1D57"/>
    <w:rPr>
      <w:rFonts w:ascii="Tahoma" w:hAnsi="Tahoma"/>
      <w:sz w:val="16"/>
      <w:szCs w:val="16"/>
      <w:lang w:val="ru-RU" w:eastAsia="ru-RU" w:bidi="ar-SA"/>
    </w:rPr>
  </w:style>
  <w:style w:type="character" w:customStyle="1" w:styleId="28">
    <w:name w:val="Знак Знак2"/>
    <w:rsid w:val="008C1D57"/>
    <w:rPr>
      <w:sz w:val="24"/>
      <w:szCs w:val="24"/>
      <w:lang w:val="ru-RU" w:eastAsia="ru-RU" w:bidi="ar-SA"/>
    </w:rPr>
  </w:style>
  <w:style w:type="character" w:customStyle="1" w:styleId="BodyText2Char1">
    <w:name w:val="Body Text 2 Char1"/>
    <w:rsid w:val="008C1D57"/>
    <w:rPr>
      <w:rFonts w:ascii="Times New Roman" w:hAnsi="Times New Roman"/>
      <w:sz w:val="24"/>
      <w:szCs w:val="24"/>
      <w:lang w:val="en-US" w:eastAsia="ru-RU"/>
    </w:rPr>
  </w:style>
  <w:style w:type="character" w:customStyle="1" w:styleId="BodyText2Char">
    <w:name w:val="Body Text 2 Char"/>
    <w:rsid w:val="008C1D57"/>
    <w:rPr>
      <w:lang w:val="ru-RU" w:eastAsia="ru-RU" w:bidi="ar-SA"/>
    </w:rPr>
  </w:style>
  <w:style w:type="character" w:customStyle="1" w:styleId="53">
    <w:name w:val="Знак Знак5"/>
    <w:rsid w:val="008C1D57"/>
    <w:rPr>
      <w:sz w:val="24"/>
      <w:szCs w:val="24"/>
      <w:lang w:val="ru-RU" w:eastAsia="ru-RU" w:bidi="ar-SA"/>
    </w:rPr>
  </w:style>
  <w:style w:type="paragraph" w:customStyle="1" w:styleId="16">
    <w:name w:val="Знак1 Знак Знак 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Body Text Indent"/>
    <w:basedOn w:val="a"/>
    <w:link w:val="aff8"/>
    <w:rsid w:val="008C1D57"/>
    <w:pPr>
      <w:spacing w:after="120"/>
      <w:ind w:left="283"/>
    </w:pPr>
    <w:rPr>
      <w:lang w:val="en-US" w:eastAsia="en-US"/>
    </w:rPr>
  </w:style>
  <w:style w:type="paragraph" w:customStyle="1" w:styleId="aff9">
    <w:name w:val="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1"/>
    <w:basedOn w:val="a"/>
    <w:rsid w:val="008C1D57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9">
    <w:name w:val="Знак2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Основной текст Знак"/>
    <w:link w:val="aff"/>
    <w:rsid w:val="008C1D57"/>
    <w:rPr>
      <w:b/>
      <w:i/>
      <w:sz w:val="26"/>
      <w:lang w:val="ru-RU" w:eastAsia="ru-RU" w:bidi="ar-SA"/>
    </w:rPr>
  </w:style>
  <w:style w:type="paragraph" w:customStyle="1" w:styleId="112">
    <w:name w:val="Знак1 Знак Знак Знак Знак Знак Знак1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C1D57"/>
    <w:pPr>
      <w:widowControl w:val="0"/>
    </w:pPr>
    <w:rPr>
      <w:sz w:val="26"/>
      <w:szCs w:val="26"/>
    </w:rPr>
  </w:style>
  <w:style w:type="paragraph" w:styleId="affa">
    <w:name w:val="Plain Text"/>
    <w:basedOn w:val="a"/>
    <w:link w:val="affb"/>
    <w:rsid w:val="008C1D57"/>
    <w:rPr>
      <w:rFonts w:ascii="Courier New" w:hAnsi="Courier New"/>
      <w:sz w:val="20"/>
      <w:szCs w:val="20"/>
    </w:rPr>
  </w:style>
  <w:style w:type="character" w:customStyle="1" w:styleId="affb">
    <w:name w:val="Текст Знак"/>
    <w:link w:val="affa"/>
    <w:rsid w:val="008C1D57"/>
    <w:rPr>
      <w:rFonts w:ascii="Courier New" w:hAnsi="Courier New"/>
      <w:lang w:val="ru-RU" w:eastAsia="ru-RU" w:bidi="ar-SA"/>
    </w:rPr>
  </w:style>
  <w:style w:type="paragraph" w:styleId="34">
    <w:name w:val="Body Text Indent 3"/>
    <w:basedOn w:val="a"/>
    <w:link w:val="33"/>
    <w:rsid w:val="008C1D57"/>
    <w:pPr>
      <w:spacing w:after="120"/>
      <w:ind w:left="283"/>
    </w:pPr>
    <w:rPr>
      <w:sz w:val="26"/>
      <w:szCs w:val="20"/>
      <w:lang w:val="en-US" w:eastAsia="en-US"/>
    </w:rPr>
  </w:style>
  <w:style w:type="character" w:customStyle="1" w:styleId="afe">
    <w:name w:val="Обычный (веб) Знак"/>
    <w:link w:val="afd"/>
    <w:uiPriority w:val="99"/>
    <w:rsid w:val="008C1D57"/>
    <w:rPr>
      <w:sz w:val="24"/>
      <w:szCs w:val="24"/>
      <w:lang w:val="ru-RU" w:eastAsia="ru-RU" w:bidi="ar-SA"/>
    </w:rPr>
  </w:style>
  <w:style w:type="character" w:customStyle="1" w:styleId="82">
    <w:name w:val="Знак Знак8"/>
    <w:rsid w:val="008C1D57"/>
    <w:rPr>
      <w:b/>
      <w:i/>
      <w:sz w:val="26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8C1D57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8C1D57"/>
    <w:rPr>
      <w:sz w:val="26"/>
      <w:lang w:bidi="ar-SA"/>
    </w:rPr>
  </w:style>
  <w:style w:type="paragraph" w:customStyle="1" w:styleId="17">
    <w:name w:val="Стиль1"/>
    <w:basedOn w:val="a"/>
    <w:rsid w:val="008C1D57"/>
    <w:pPr>
      <w:widowControl w:val="0"/>
      <w:ind w:left="1701" w:right="567" w:firstLine="482"/>
      <w:jc w:val="both"/>
    </w:pPr>
    <w:rPr>
      <w:sz w:val="28"/>
      <w:szCs w:val="28"/>
    </w:rPr>
  </w:style>
  <w:style w:type="paragraph" w:customStyle="1" w:styleId="18">
    <w:name w:val="Знак Знак Знак Знак1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c">
    <w:name w:val="Block Text"/>
    <w:basedOn w:val="a"/>
    <w:link w:val="affd"/>
    <w:rsid w:val="008C1D57"/>
    <w:pPr>
      <w:keepNext/>
      <w:ind w:left="1560" w:right="1132"/>
      <w:jc w:val="center"/>
    </w:pPr>
    <w:rPr>
      <w:rFonts w:eastAsia="Calibri"/>
      <w:sz w:val="26"/>
      <w:szCs w:val="20"/>
      <w:lang w:val="en-US" w:eastAsia="en-US"/>
    </w:rPr>
  </w:style>
  <w:style w:type="character" w:customStyle="1" w:styleId="affd">
    <w:name w:val="Цитата Знак"/>
    <w:link w:val="affc"/>
    <w:rsid w:val="008C1D57"/>
    <w:rPr>
      <w:rFonts w:eastAsia="Calibri"/>
      <w:sz w:val="26"/>
    </w:rPr>
  </w:style>
  <w:style w:type="character" w:customStyle="1" w:styleId="aff8">
    <w:name w:val="Основной текст с отступом Знак"/>
    <w:link w:val="aff7"/>
    <w:rsid w:val="008C1D57"/>
    <w:rPr>
      <w:sz w:val="24"/>
      <w:szCs w:val="24"/>
    </w:rPr>
  </w:style>
  <w:style w:type="paragraph" w:customStyle="1" w:styleId="affe">
    <w:name w:val="МОН основной"/>
    <w:basedOn w:val="a"/>
    <w:rsid w:val="008C1D5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40">
    <w:name w:val="Заголовок 4 Знак"/>
    <w:link w:val="4"/>
    <w:rsid w:val="008C1D57"/>
    <w:rPr>
      <w:rFonts w:ascii="Calibri" w:eastAsia="Times New Roman" w:hAnsi="Calibri"/>
      <w:b/>
      <w:bCs/>
      <w:sz w:val="28"/>
      <w:szCs w:val="28"/>
    </w:rPr>
  </w:style>
  <w:style w:type="paragraph" w:styleId="35">
    <w:name w:val="Body Text 3"/>
    <w:basedOn w:val="a"/>
    <w:link w:val="36"/>
    <w:rsid w:val="008C1D57"/>
    <w:pPr>
      <w:widowControl w:val="0"/>
      <w:spacing w:after="120" w:line="314" w:lineRule="auto"/>
      <w:ind w:firstLine="480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rsid w:val="008C1D57"/>
    <w:rPr>
      <w:rFonts w:ascii="Calibri" w:eastAsia="Calibri" w:hAnsi="Calibri"/>
      <w:sz w:val="16"/>
      <w:szCs w:val="16"/>
    </w:rPr>
  </w:style>
  <w:style w:type="character" w:customStyle="1" w:styleId="apple-converted-space">
    <w:name w:val="apple-converted-space"/>
    <w:basedOn w:val="a0"/>
    <w:rsid w:val="008C1D57"/>
  </w:style>
  <w:style w:type="character" w:customStyle="1" w:styleId="a9">
    <w:name w:val="Верхний колонтитул Знак"/>
    <w:link w:val="a8"/>
    <w:rsid w:val="008C1D57"/>
    <w:rPr>
      <w:sz w:val="24"/>
      <w:szCs w:val="24"/>
    </w:rPr>
  </w:style>
  <w:style w:type="character" w:customStyle="1" w:styleId="20">
    <w:name w:val="Заголовок 2 Знак"/>
    <w:link w:val="2"/>
    <w:rsid w:val="008C1D57"/>
    <w:rPr>
      <w:rFonts w:ascii="Arial" w:hAnsi="Arial"/>
      <w:b/>
      <w:bCs/>
      <w:i/>
      <w:iCs/>
      <w:sz w:val="28"/>
      <w:szCs w:val="28"/>
    </w:rPr>
  </w:style>
  <w:style w:type="paragraph" w:customStyle="1" w:styleId="100">
    <w:name w:val="Знак Знак10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1">
    <w:name w:val="HTML Definition"/>
    <w:rsid w:val="008C1D57"/>
    <w:rPr>
      <w:i/>
      <w:iCs/>
    </w:rPr>
  </w:style>
  <w:style w:type="character" w:customStyle="1" w:styleId="BlockTextChar">
    <w:name w:val="Block Text Char"/>
    <w:semiHidden/>
    <w:rsid w:val="008C1D57"/>
    <w:rPr>
      <w:sz w:val="26"/>
      <w:lang w:bidi="ar-SA"/>
    </w:rPr>
  </w:style>
  <w:style w:type="character" w:customStyle="1" w:styleId="19">
    <w:name w:val="Заголовок №1_"/>
    <w:link w:val="1a"/>
    <w:rsid w:val="008C1D57"/>
    <w:rPr>
      <w:b/>
      <w:bCs/>
      <w:sz w:val="23"/>
      <w:szCs w:val="23"/>
      <w:shd w:val="clear" w:color="FFFFFF" w:fill="FFFFFF"/>
    </w:rPr>
  </w:style>
  <w:style w:type="paragraph" w:customStyle="1" w:styleId="1a">
    <w:name w:val="Заголовок №1"/>
    <w:basedOn w:val="a"/>
    <w:link w:val="19"/>
    <w:rsid w:val="008C1D57"/>
    <w:pPr>
      <w:widowControl w:val="0"/>
      <w:shd w:val="clear" w:color="FFFFFF" w:fill="FFFFFF"/>
      <w:spacing w:before="600" w:after="240" w:line="283" w:lineRule="exact"/>
      <w:jc w:val="center"/>
      <w:outlineLvl w:val="0"/>
    </w:pPr>
    <w:rPr>
      <w:b/>
      <w:bCs/>
      <w:sz w:val="23"/>
      <w:szCs w:val="23"/>
      <w:lang w:val="en-US" w:eastAsia="en-US"/>
    </w:rPr>
  </w:style>
  <w:style w:type="character" w:customStyle="1" w:styleId="FontStyle44">
    <w:name w:val="Font Style44"/>
    <w:rsid w:val="008C1D57"/>
    <w:rPr>
      <w:rFonts w:ascii="Times New Roman" w:hAnsi="Times New Roman"/>
      <w:sz w:val="26"/>
      <w:szCs w:val="26"/>
    </w:rPr>
  </w:style>
  <w:style w:type="paragraph" w:customStyle="1" w:styleId="western">
    <w:name w:val="western"/>
    <w:basedOn w:val="a"/>
    <w:rsid w:val="008C1D57"/>
    <w:pPr>
      <w:spacing w:before="100" w:beforeAutospacing="1" w:after="115"/>
    </w:pPr>
    <w:rPr>
      <w:rFonts w:ascii="Symbol" w:hAnsi="Symbol"/>
    </w:rPr>
  </w:style>
  <w:style w:type="paragraph" w:customStyle="1" w:styleId="Style28">
    <w:name w:val="Style28"/>
    <w:basedOn w:val="a"/>
    <w:rsid w:val="008C1D57"/>
    <w:pPr>
      <w:widowControl w:val="0"/>
      <w:spacing w:line="446" w:lineRule="exact"/>
      <w:ind w:hanging="173"/>
    </w:pPr>
  </w:style>
  <w:style w:type="character" w:customStyle="1" w:styleId="1b">
    <w:name w:val="Основной текст Знак1"/>
    <w:uiPriority w:val="99"/>
    <w:rsid w:val="008C1D57"/>
    <w:rPr>
      <w:rFonts w:ascii="Times New Roman" w:hAnsi="Times New Roman"/>
      <w:sz w:val="23"/>
      <w:szCs w:val="23"/>
      <w:shd w:val="clear" w:color="FFFFFF" w:fill="FFFFFF"/>
    </w:rPr>
  </w:style>
  <w:style w:type="paragraph" w:customStyle="1" w:styleId="afff">
    <w:name w:val="Знак Знак Знак Знак Знак Знак Знак Знак"/>
    <w:basedOn w:val="a"/>
    <w:rsid w:val="008C1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aliases w:val="основа Знак"/>
    <w:link w:val="af8"/>
    <w:uiPriority w:val="1"/>
    <w:rsid w:val="008C1D57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8C1D57"/>
  </w:style>
  <w:style w:type="paragraph" w:customStyle="1" w:styleId="ConsTitle">
    <w:name w:val="ConsTitle"/>
    <w:rsid w:val="008C1D57"/>
    <w:rPr>
      <w:rFonts w:ascii="Arial" w:hAnsi="Arial"/>
      <w:b/>
      <w:bCs/>
    </w:rPr>
  </w:style>
  <w:style w:type="paragraph" w:customStyle="1" w:styleId="msonormalcxspmiddlecxspmiddle">
    <w:name w:val="msonormalcxspmiddlecxspmiddle"/>
    <w:basedOn w:val="a"/>
    <w:rsid w:val="008C1D57"/>
    <w:pPr>
      <w:spacing w:before="100" w:beforeAutospacing="1" w:after="100" w:afterAutospacing="1"/>
    </w:pPr>
  </w:style>
  <w:style w:type="character" w:customStyle="1" w:styleId="NoSpacingChar">
    <w:name w:val="No Spacing Char"/>
    <w:link w:val="1c"/>
    <w:rsid w:val="008C1D57"/>
    <w:rPr>
      <w:lang w:val="ru-RU" w:eastAsia="ru-RU" w:bidi="ar-SA"/>
    </w:rPr>
  </w:style>
  <w:style w:type="paragraph" w:customStyle="1" w:styleId="1c">
    <w:name w:val="Без интервала1"/>
    <w:link w:val="NoSpacingChar"/>
    <w:rsid w:val="008C1D57"/>
  </w:style>
  <w:style w:type="character" w:customStyle="1" w:styleId="A20">
    <w:name w:val="A2"/>
    <w:rsid w:val="008C1D57"/>
    <w:rPr>
      <w:color w:val="000000"/>
      <w:sz w:val="22"/>
      <w:szCs w:val="22"/>
    </w:rPr>
  </w:style>
  <w:style w:type="character" w:customStyle="1" w:styleId="105">
    <w:name w:val="Основной текст + Полужирный10;Курсив5"/>
    <w:rsid w:val="008C1D57"/>
    <w:rPr>
      <w:b/>
      <w:i/>
      <w:sz w:val="21"/>
    </w:rPr>
  </w:style>
  <w:style w:type="paragraph" w:customStyle="1" w:styleId="ListParagraph1">
    <w:name w:val="List Paragraph1"/>
    <w:basedOn w:val="a"/>
    <w:rsid w:val="008C1D57"/>
    <w:pPr>
      <w:ind w:left="720"/>
      <w:contextualSpacing/>
    </w:pPr>
    <w:rPr>
      <w:rFonts w:eastAsia="Calibri"/>
    </w:rPr>
  </w:style>
  <w:style w:type="character" w:customStyle="1" w:styleId="120">
    <w:name w:val="Основной текст + Полужирный12"/>
    <w:rsid w:val="008C1D57"/>
    <w:rPr>
      <w:b/>
      <w:sz w:val="21"/>
    </w:rPr>
  </w:style>
  <w:style w:type="character" w:customStyle="1" w:styleId="news-detail-text">
    <w:name w:val="news-detail-text"/>
    <w:rsid w:val="008C1D57"/>
  </w:style>
  <w:style w:type="character" w:customStyle="1" w:styleId="WW8Num1z6">
    <w:name w:val="WW8Num1z6"/>
    <w:rsid w:val="008C1D57"/>
  </w:style>
  <w:style w:type="paragraph" w:customStyle="1" w:styleId="ConsNonformat">
    <w:name w:val="ConsNonformat"/>
    <w:rsid w:val="008C1D57"/>
    <w:pPr>
      <w:widowControl w:val="0"/>
    </w:pPr>
    <w:rPr>
      <w:rFonts w:ascii="Courier New" w:hAnsi="Courier New"/>
    </w:rPr>
  </w:style>
  <w:style w:type="character" w:customStyle="1" w:styleId="50">
    <w:name w:val="Заголовок 5 Знак"/>
    <w:link w:val="5"/>
    <w:rsid w:val="008C1D57"/>
    <w:rPr>
      <w:rFonts w:ascii="Calibri" w:hAnsi="Calibri"/>
      <w:b/>
      <w:bCs/>
      <w:i/>
      <w:iCs/>
      <w:sz w:val="26"/>
      <w:szCs w:val="26"/>
    </w:rPr>
  </w:style>
  <w:style w:type="paragraph" w:customStyle="1" w:styleId="afff0">
    <w:name w:val="нлк ”–’”‰’”Ћ"/>
    <w:basedOn w:val="a"/>
    <w:rsid w:val="008C1D5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d">
    <w:name w:val="Обычный1"/>
    <w:rsid w:val="008C1D57"/>
    <w:pPr>
      <w:widowControl w:val="0"/>
    </w:pPr>
  </w:style>
  <w:style w:type="character" w:customStyle="1" w:styleId="af3">
    <w:name w:val="Текст концевой сноски Знак"/>
    <w:basedOn w:val="a0"/>
    <w:link w:val="af2"/>
    <w:rsid w:val="008C1D57"/>
  </w:style>
  <w:style w:type="character" w:customStyle="1" w:styleId="FontStyle17">
    <w:name w:val="Font Style17"/>
    <w:rsid w:val="008C1D57"/>
    <w:rPr>
      <w:rFonts w:ascii="Times New Roman" w:hAnsi="Times New Roman"/>
      <w:sz w:val="26"/>
      <w:szCs w:val="26"/>
    </w:rPr>
  </w:style>
  <w:style w:type="character" w:styleId="afff1">
    <w:name w:val="FollowedHyperlink"/>
    <w:rsid w:val="008C1D57"/>
    <w:rPr>
      <w:color w:val="800080"/>
      <w:u w:val="single"/>
    </w:rPr>
  </w:style>
  <w:style w:type="paragraph" w:customStyle="1" w:styleId="2a">
    <w:name w:val="2"/>
    <w:basedOn w:val="a"/>
    <w:rsid w:val="008C1D57"/>
    <w:pPr>
      <w:spacing w:before="100" w:beforeAutospacing="1" w:after="100" w:afterAutospacing="1"/>
    </w:pPr>
  </w:style>
  <w:style w:type="paragraph" w:customStyle="1" w:styleId="c0">
    <w:name w:val="c0"/>
    <w:basedOn w:val="a"/>
    <w:rsid w:val="008C1D57"/>
    <w:pPr>
      <w:spacing w:before="100" w:beforeAutospacing="1" w:after="100" w:afterAutospacing="1"/>
    </w:pPr>
  </w:style>
  <w:style w:type="character" w:customStyle="1" w:styleId="c1">
    <w:name w:val="c1"/>
    <w:rsid w:val="008C1D57"/>
  </w:style>
  <w:style w:type="character" w:customStyle="1" w:styleId="125pt0pt">
    <w:name w:val="Основной текст + 12;5 pt;Интервал 0 pt"/>
    <w:rsid w:val="008C1D57"/>
    <w:rPr>
      <w:rFonts w:ascii="Times New Roman" w:eastAsia="Times New Roman" w:hAnsi="Times New Roman"/>
      <w:color w:val="000000"/>
      <w:spacing w:val="1"/>
      <w:position w:val="0"/>
      <w:sz w:val="25"/>
      <w:szCs w:val="25"/>
      <w:u w:val="none"/>
      <w:lang w:val="ru-RU"/>
    </w:rPr>
  </w:style>
  <w:style w:type="paragraph" w:customStyle="1" w:styleId="paragraph">
    <w:name w:val="paragraph"/>
    <w:basedOn w:val="a"/>
    <w:rsid w:val="008C1D57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8C1D57"/>
  </w:style>
  <w:style w:type="character" w:customStyle="1" w:styleId="eop">
    <w:name w:val="eop"/>
    <w:rsid w:val="008C1D57"/>
  </w:style>
  <w:style w:type="paragraph" w:customStyle="1" w:styleId="stat">
    <w:name w:val="stat"/>
    <w:basedOn w:val="a"/>
    <w:rsid w:val="008C1D57"/>
    <w:pPr>
      <w:spacing w:before="100" w:beforeAutospacing="1" w:after="100" w:afterAutospacing="1"/>
    </w:pPr>
  </w:style>
  <w:style w:type="character" w:customStyle="1" w:styleId="af0">
    <w:name w:val="Текст сноски Знак"/>
    <w:link w:val="af"/>
    <w:rsid w:val="008C1D57"/>
    <w:rPr>
      <w:rFonts w:eastAsia="Calibri"/>
    </w:rPr>
  </w:style>
  <w:style w:type="character" w:customStyle="1" w:styleId="extended-textfull">
    <w:name w:val="extended-text__full"/>
    <w:rsid w:val="008C1D57"/>
  </w:style>
  <w:style w:type="character" w:styleId="afff2">
    <w:name w:val="Emphasis"/>
    <w:rsid w:val="008C1D57"/>
    <w:rPr>
      <w:i/>
      <w:iCs/>
    </w:rPr>
  </w:style>
  <w:style w:type="character" w:customStyle="1" w:styleId="rvts7mrcssattr">
    <w:name w:val="rvts7_mr_css_attr"/>
    <w:rsid w:val="008C1D57"/>
  </w:style>
  <w:style w:type="character" w:customStyle="1" w:styleId="fontstyle01">
    <w:name w:val="fontstyle01"/>
    <w:rsid w:val="008C1D57"/>
    <w:rPr>
      <w:rFonts w:ascii="TimesNewRomanPSMT" w:hAnsi="TimesNewRomanPSMT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C1D57"/>
    <w:pPr>
      <w:spacing w:before="100" w:beforeAutospacing="1" w:after="100" w:afterAutospacing="1"/>
    </w:pPr>
  </w:style>
  <w:style w:type="character" w:customStyle="1" w:styleId="83">
    <w:name w:val="Основной текст (8)_"/>
    <w:link w:val="84"/>
    <w:rsid w:val="008C1D57"/>
    <w:rPr>
      <w:b/>
      <w:bCs/>
      <w:sz w:val="26"/>
      <w:szCs w:val="26"/>
      <w:shd w:val="clear" w:color="FFFFFF" w:fill="FFFFFF"/>
    </w:rPr>
  </w:style>
  <w:style w:type="paragraph" w:customStyle="1" w:styleId="84">
    <w:name w:val="Основной текст (8)"/>
    <w:basedOn w:val="a"/>
    <w:link w:val="83"/>
    <w:rsid w:val="008C1D57"/>
    <w:pPr>
      <w:widowControl w:val="0"/>
      <w:shd w:val="clear" w:color="FFFFFF" w:fill="FFFFFF"/>
      <w:spacing w:before="540" w:after="420" w:line="312" w:lineRule="exact"/>
      <w:jc w:val="center"/>
    </w:pPr>
    <w:rPr>
      <w:b/>
      <w:bCs/>
      <w:sz w:val="26"/>
      <w:szCs w:val="26"/>
      <w:lang w:val="en-US" w:eastAsia="en-US"/>
    </w:rPr>
  </w:style>
  <w:style w:type="character" w:customStyle="1" w:styleId="FontStyle24">
    <w:name w:val="Font Style24"/>
    <w:rsid w:val="008C1D57"/>
    <w:rPr>
      <w:rFonts w:ascii="Times New Roman" w:hAnsi="Times New Roman"/>
      <w:sz w:val="14"/>
      <w:szCs w:val="14"/>
    </w:rPr>
  </w:style>
  <w:style w:type="character" w:customStyle="1" w:styleId="FontStyle13">
    <w:name w:val="Font Style13"/>
    <w:rsid w:val="008C1D57"/>
    <w:rPr>
      <w:rFonts w:ascii="Times New Roman" w:hAnsi="Times New Roman"/>
      <w:sz w:val="26"/>
      <w:szCs w:val="26"/>
    </w:rPr>
  </w:style>
  <w:style w:type="character" w:customStyle="1" w:styleId="FontStyle15">
    <w:name w:val="Font Style15"/>
    <w:rsid w:val="008C1D57"/>
    <w:rPr>
      <w:rFonts w:ascii="Times New Roman" w:hAnsi="Times New Roman"/>
      <w:sz w:val="26"/>
      <w:szCs w:val="26"/>
    </w:rPr>
  </w:style>
  <w:style w:type="paragraph" w:customStyle="1" w:styleId="Style6">
    <w:name w:val="Style6"/>
    <w:basedOn w:val="a"/>
    <w:rsid w:val="008C1D57"/>
    <w:pPr>
      <w:widowControl w:val="0"/>
      <w:spacing w:line="346" w:lineRule="exact"/>
      <w:jc w:val="both"/>
    </w:pPr>
  </w:style>
  <w:style w:type="character" w:customStyle="1" w:styleId="oddtlanswer">
    <w:name w:val="oddtlanswer"/>
    <w:rsid w:val="008C1D57"/>
  </w:style>
  <w:style w:type="character" w:customStyle="1" w:styleId="extended-textshort">
    <w:name w:val="extended-text__short"/>
    <w:rsid w:val="008C1D57"/>
  </w:style>
  <w:style w:type="character" w:customStyle="1" w:styleId="hl-obj">
    <w:name w:val="hl-obj"/>
    <w:rsid w:val="008C1D57"/>
  </w:style>
  <w:style w:type="character" w:customStyle="1" w:styleId="c4">
    <w:name w:val="c4"/>
    <w:uiPriority w:val="99"/>
    <w:rsid w:val="008C1D57"/>
  </w:style>
  <w:style w:type="paragraph" w:customStyle="1" w:styleId="msonormalcxspmiddle">
    <w:name w:val="msonormalcxspmiddle"/>
    <w:basedOn w:val="a"/>
    <w:rsid w:val="008C1D57"/>
    <w:pPr>
      <w:spacing w:before="100" w:beforeAutospacing="1" w:after="100" w:afterAutospacing="1"/>
    </w:pPr>
    <w:rPr>
      <w:rFonts w:eastAsia="Calibri"/>
    </w:rPr>
  </w:style>
  <w:style w:type="character" w:customStyle="1" w:styleId="FontStyle22">
    <w:name w:val="Font Style22"/>
    <w:rsid w:val="008C1D57"/>
    <w:rPr>
      <w:rFonts w:ascii="Times New Roman" w:hAnsi="Times New Roman"/>
      <w:sz w:val="26"/>
      <w:szCs w:val="26"/>
    </w:rPr>
  </w:style>
  <w:style w:type="paragraph" w:customStyle="1" w:styleId="a8fc5f3b9dd242f5msonormalmrcssattr">
    <w:name w:val="a8fc5f3b9dd242f5msonormal_mr_css_attr"/>
    <w:basedOn w:val="a"/>
    <w:rsid w:val="008C1D5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uiPriority w:val="99"/>
    <w:rsid w:val="008C1D57"/>
    <w:pPr>
      <w:spacing w:before="100" w:beforeAutospacing="1" w:after="100" w:afterAutospacing="1"/>
    </w:pPr>
  </w:style>
  <w:style w:type="character" w:customStyle="1" w:styleId="ab">
    <w:name w:val="Нижний колонтитул Знак"/>
    <w:link w:val="aa"/>
    <w:uiPriority w:val="99"/>
    <w:rsid w:val="008C1D57"/>
    <w:rPr>
      <w:sz w:val="24"/>
      <w:szCs w:val="24"/>
    </w:rPr>
  </w:style>
  <w:style w:type="character" w:customStyle="1" w:styleId="2b">
    <w:name w:val="Основной текст (2)_"/>
    <w:link w:val="2c"/>
    <w:rsid w:val="008C1D57"/>
    <w:rPr>
      <w:shd w:val="clear" w:color="FFFFFF" w:fill="FFFFFF"/>
    </w:rPr>
  </w:style>
  <w:style w:type="paragraph" w:customStyle="1" w:styleId="2c">
    <w:name w:val="Основной текст (2)"/>
    <w:basedOn w:val="a"/>
    <w:link w:val="2b"/>
    <w:rsid w:val="008C1D57"/>
    <w:pPr>
      <w:widowControl w:val="0"/>
      <w:shd w:val="clear" w:color="FFFFFF" w:fill="FFFFFF"/>
    </w:pPr>
    <w:rPr>
      <w:sz w:val="20"/>
      <w:szCs w:val="20"/>
      <w:lang w:val="en-US" w:eastAsia="en-US"/>
    </w:rPr>
  </w:style>
  <w:style w:type="character" w:customStyle="1" w:styleId="211pt">
    <w:name w:val="Основной текст (2) + 11 pt"/>
    <w:rsid w:val="008C1D57"/>
    <w:rPr>
      <w:rFonts w:ascii="Times New Roman" w:eastAsia="Times New Roman" w:hAnsi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ng-binding">
    <w:name w:val="ng-binding"/>
    <w:rsid w:val="008C1D57"/>
  </w:style>
  <w:style w:type="paragraph" w:customStyle="1" w:styleId="printj">
    <w:name w:val="printj"/>
    <w:basedOn w:val="a"/>
    <w:rsid w:val="008C1D57"/>
    <w:pPr>
      <w:spacing w:before="100" w:beforeAutospacing="1" w:after="100" w:afterAutospacing="1"/>
    </w:pPr>
  </w:style>
  <w:style w:type="paragraph" w:customStyle="1" w:styleId="cdt4ke">
    <w:name w:val="cdt4ke"/>
    <w:basedOn w:val="a"/>
    <w:rsid w:val="008C1D57"/>
    <w:pPr>
      <w:spacing w:before="100" w:beforeAutospacing="1" w:after="100" w:afterAutospacing="1"/>
    </w:pPr>
  </w:style>
  <w:style w:type="character" w:customStyle="1" w:styleId="afb">
    <w:name w:val="Абзац списка Знак"/>
    <w:link w:val="afa"/>
    <w:uiPriority w:val="34"/>
    <w:locked/>
    <w:rsid w:val="008C1D57"/>
    <w:rPr>
      <w:rFonts w:ascii="Calibri" w:hAnsi="Calibri"/>
      <w:color w:val="000000"/>
      <w:sz w:val="22"/>
      <w:szCs w:val="22"/>
      <w:lang w:eastAsia="en-US"/>
    </w:rPr>
  </w:style>
  <w:style w:type="paragraph" w:customStyle="1" w:styleId="font8">
    <w:name w:val="font_8"/>
    <w:basedOn w:val="a"/>
    <w:rsid w:val="008C1D5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8C1D5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8C1D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mm8nw">
    <w:name w:val="mm8nw"/>
    <w:basedOn w:val="a"/>
    <w:rsid w:val="008C1D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phjq">
    <w:name w:val="_2phjq"/>
    <w:basedOn w:val="a0"/>
    <w:rsid w:val="008C1D57"/>
  </w:style>
  <w:style w:type="character" w:customStyle="1" w:styleId="312pt">
    <w:name w:val="Заголовок №3 + 12 pt"/>
    <w:rsid w:val="008C1D57"/>
    <w:rPr>
      <w:rFonts w:ascii="Times New Roman" w:hAnsi="Times New Roman" w:cs="Times New Roman"/>
      <w:b/>
      <w:bCs/>
      <w:spacing w:val="5"/>
      <w:sz w:val="24"/>
      <w:szCs w:val="24"/>
      <w:u w:val="none"/>
    </w:rPr>
  </w:style>
  <w:style w:type="character" w:customStyle="1" w:styleId="extendedtext-short">
    <w:name w:val="extendedtext-short"/>
    <w:basedOn w:val="a0"/>
    <w:rsid w:val="008C1D57"/>
  </w:style>
  <w:style w:type="character" w:customStyle="1" w:styleId="color19">
    <w:name w:val="color_19"/>
    <w:basedOn w:val="a0"/>
    <w:rsid w:val="00856630"/>
  </w:style>
  <w:style w:type="character" w:customStyle="1" w:styleId="color15">
    <w:name w:val="color_15"/>
    <w:basedOn w:val="a0"/>
    <w:rsid w:val="00856630"/>
  </w:style>
  <w:style w:type="paragraph" w:customStyle="1" w:styleId="1e">
    <w:name w:val="Абзац списка1"/>
    <w:basedOn w:val="a"/>
    <w:rsid w:val="00A72661"/>
    <w:pPr>
      <w:spacing w:after="160" w:line="252" w:lineRule="auto"/>
      <w:ind w:left="720"/>
      <w:contextualSpacing/>
    </w:pPr>
    <w:rPr>
      <w:rFonts w:ascii="Calibri" w:hAnsi="Calibri"/>
      <w:color w:val="auto"/>
      <w:lang w:eastAsia="en-US"/>
    </w:rPr>
  </w:style>
  <w:style w:type="table" w:customStyle="1" w:styleId="1f">
    <w:name w:val="Сетка таблицы1"/>
    <w:basedOn w:val="a1"/>
    <w:next w:val="ad"/>
    <w:uiPriority w:val="39"/>
    <w:rsid w:val="00A726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Текст сноски1"/>
    <w:basedOn w:val="a"/>
    <w:next w:val="af"/>
    <w:uiPriority w:val="99"/>
    <w:semiHidden/>
    <w:unhideWhenUsed/>
    <w:rsid w:val="00A72661"/>
    <w:pPr>
      <w:spacing w:line="240" w:lineRule="auto"/>
      <w:jc w:val="both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TableParagraph">
    <w:name w:val="Table Paragraph"/>
    <w:basedOn w:val="a"/>
    <w:rsid w:val="00724F56"/>
    <w:pPr>
      <w:widowControl w:val="0"/>
      <w:autoSpaceDE w:val="0"/>
      <w:autoSpaceDN w:val="0"/>
      <w:spacing w:line="240" w:lineRule="auto"/>
    </w:pPr>
    <w:rPr>
      <w:rFonts w:ascii="Times New Roman" w:eastAsia="Calibri" w:hAnsi="Times New Roman"/>
      <w:color w:val="auto"/>
    </w:rPr>
  </w:style>
  <w:style w:type="character" w:customStyle="1" w:styleId="CharAttribute484">
    <w:name w:val="CharAttribute484"/>
    <w:uiPriority w:val="99"/>
    <w:rsid w:val="003A1758"/>
    <w:rPr>
      <w:rFonts w:ascii="Times New Roman" w:eastAsia="Times New Roman"/>
      <w:i/>
      <w:sz w:val="28"/>
    </w:rPr>
  </w:style>
  <w:style w:type="character" w:customStyle="1" w:styleId="63">
    <w:name w:val="Основной текст (6)_"/>
    <w:basedOn w:val="a0"/>
    <w:link w:val="64"/>
    <w:rsid w:val="0093232A"/>
    <w:rPr>
      <w:b/>
      <w:bCs/>
      <w:i/>
      <w:iCs/>
      <w:sz w:val="28"/>
      <w:szCs w:val="28"/>
      <w:shd w:val="clear" w:color="auto" w:fill="FFFFFF"/>
    </w:rPr>
  </w:style>
  <w:style w:type="character" w:customStyle="1" w:styleId="2d">
    <w:name w:val="Основной текст (2) + Полужирный;Курсив"/>
    <w:basedOn w:val="2b"/>
    <w:rsid w:val="009323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FFFFFF" w:fill="FFFFFF"/>
      <w:lang w:val="ru-RU" w:eastAsia="ru-RU" w:bidi="ru-RU"/>
    </w:rPr>
  </w:style>
  <w:style w:type="paragraph" w:customStyle="1" w:styleId="64">
    <w:name w:val="Основной текст (6)"/>
    <w:basedOn w:val="a"/>
    <w:link w:val="63"/>
    <w:rsid w:val="0093232A"/>
    <w:pPr>
      <w:widowControl w:val="0"/>
      <w:shd w:val="clear" w:color="auto" w:fill="FFFFFF"/>
      <w:spacing w:line="370" w:lineRule="exact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customStyle="1" w:styleId="markedcontent">
    <w:name w:val="markedcontent"/>
    <w:basedOn w:val="a0"/>
    <w:rsid w:val="00CB5B06"/>
  </w:style>
  <w:style w:type="paragraph" w:customStyle="1" w:styleId="85367988A0544E0D9E4823711EB28734">
    <w:name w:val="85367988A0544E0D9E4823711EB28734"/>
    <w:rsid w:val="005E4D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7B702F424CBE09EC9ABE00AAE720B46D06410F08B8CA5B2C22D3401C9183A3BC674E226577CE9BFAFD9B02D5FD0154261FEDC4BFBBC1zCD7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idi_deyatelmznos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spitatelmznaya_rabot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5840-0B1D-40C6-9349-49F58F6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13814</Words>
  <Characters>78742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UserT</cp:lastModifiedBy>
  <cp:revision>2</cp:revision>
  <cp:lastPrinted>2022-01-17T09:47:00Z</cp:lastPrinted>
  <dcterms:created xsi:type="dcterms:W3CDTF">2022-08-25T07:08:00Z</dcterms:created>
  <dcterms:modified xsi:type="dcterms:W3CDTF">2022-08-25T07:08:00Z</dcterms:modified>
</cp:coreProperties>
</file>