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7E" w:rsidRPr="00150020" w:rsidRDefault="009E0B2F" w:rsidP="00150020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002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57682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униципальны</w:t>
      </w:r>
      <w:r w:rsidRPr="0015002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е показатели </w:t>
      </w:r>
      <w:r w:rsidRPr="00150020">
        <w:rPr>
          <w:rStyle w:val="1"/>
          <w:color w:val="000000"/>
        </w:rPr>
        <w:t>системы обеспечения профессионального развития педагогических рабо</w:t>
      </w:r>
      <w:r w:rsidRPr="00150020">
        <w:rPr>
          <w:rStyle w:val="1"/>
          <w:color w:val="000000"/>
        </w:rPr>
        <w:t>т</w:t>
      </w:r>
      <w:r w:rsidRPr="00150020">
        <w:rPr>
          <w:rStyle w:val="1"/>
          <w:color w:val="000000"/>
        </w:rPr>
        <w:t>ников</w:t>
      </w:r>
      <w:r w:rsidRPr="005768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bookmarkStart w:id="0" w:name="_GoBack"/>
      <w:bookmarkEnd w:id="0"/>
    </w:p>
    <w:p w:rsidR="009E0B2F" w:rsidRPr="00150020" w:rsidRDefault="009E0B2F" w:rsidP="00150020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00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учет </w:t>
      </w:r>
      <w:r w:rsidRPr="005768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педагогических работников, прошедших диагностику профессиональных дефицитов/предметных компетенций</w:t>
      </w:r>
      <w:r w:rsidRPr="001500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(ПАПКА 1);</w:t>
      </w:r>
    </w:p>
    <w:p w:rsidR="009E0B2F" w:rsidRPr="00150020" w:rsidRDefault="009E0B2F" w:rsidP="00150020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00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повышение</w:t>
      </w:r>
      <w:r w:rsidRPr="005768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профессионального мастерства педагогических работников</w:t>
      </w:r>
      <w:r w:rsidRPr="001500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(ПАПКА 2);</w:t>
      </w:r>
    </w:p>
    <w:p w:rsidR="009E0B2F" w:rsidRPr="00150020" w:rsidRDefault="009E0B2F" w:rsidP="00150020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00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5768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</w:t>
      </w:r>
      <w:r w:rsidRPr="001500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5768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методическо</w:t>
      </w:r>
      <w:r w:rsidRPr="001500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поддержки молодых педагогов,</w:t>
      </w:r>
      <w:r w:rsidRPr="005768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реализации системы наставничества</w:t>
      </w:r>
      <w:r w:rsidRPr="001500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(ПАПКА 3);</w:t>
      </w:r>
    </w:p>
    <w:p w:rsidR="009E0B2F" w:rsidRPr="00150020" w:rsidRDefault="009E0B2F" w:rsidP="00150020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00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5768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</w:t>
      </w:r>
      <w:r w:rsidRPr="001500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5768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сетевого взаимодействия педагогов (методических объединений, профессиональных сообществ педагогов) на муниципальном уровне</w:t>
      </w:r>
      <w:r w:rsidRPr="001500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(ПАПКА 4);</w:t>
      </w:r>
    </w:p>
    <w:p w:rsidR="00150020" w:rsidRPr="00150020" w:rsidRDefault="00150020" w:rsidP="00150020">
      <w:pPr>
        <w:jc w:val="both"/>
        <w:rPr>
          <w:sz w:val="26"/>
          <w:szCs w:val="26"/>
        </w:rPr>
      </w:pPr>
      <w:r w:rsidRPr="001500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5768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выявлени</w:t>
      </w:r>
      <w:r w:rsidRPr="001500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5768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кадровых потребностей в образовательных организациях муниципалитета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(ПАПКА 5)</w:t>
      </w:r>
      <w:r w:rsidRPr="001500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E0B2F" w:rsidRPr="00150020" w:rsidRDefault="009E0B2F" w:rsidP="00150020">
      <w:pPr>
        <w:jc w:val="both"/>
        <w:rPr>
          <w:sz w:val="26"/>
          <w:szCs w:val="26"/>
        </w:rPr>
      </w:pPr>
    </w:p>
    <w:p w:rsidR="009E0B2F" w:rsidRPr="00150020" w:rsidRDefault="009E0B2F" w:rsidP="00150020">
      <w:pPr>
        <w:jc w:val="both"/>
        <w:rPr>
          <w:sz w:val="26"/>
          <w:szCs w:val="26"/>
        </w:rPr>
      </w:pPr>
    </w:p>
    <w:sectPr w:rsidR="009E0B2F" w:rsidRPr="00150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13"/>
    <w:rsid w:val="00040913"/>
    <w:rsid w:val="00150020"/>
    <w:rsid w:val="00211915"/>
    <w:rsid w:val="00221DCD"/>
    <w:rsid w:val="0057682C"/>
    <w:rsid w:val="008E66E5"/>
    <w:rsid w:val="009E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9E0B2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E0B2F"/>
    <w:pPr>
      <w:widowControl w:val="0"/>
      <w:shd w:val="clear" w:color="auto" w:fill="FFFFFF"/>
      <w:spacing w:after="60" w:line="240" w:lineRule="atLeas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9E0B2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E0B2F"/>
    <w:pPr>
      <w:widowControl w:val="0"/>
      <w:shd w:val="clear" w:color="auto" w:fill="FFFFFF"/>
      <w:spacing w:after="60" w:line="240" w:lineRule="atLeas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2021-08-01T08:18:00Z</dcterms:created>
  <dcterms:modified xsi:type="dcterms:W3CDTF">2021-08-01T10:53:00Z</dcterms:modified>
</cp:coreProperties>
</file>